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026"/>
      </w:tblGrid>
      <w:tr w:rsidR="009D7AA7" w:rsidRPr="009D7AA7" w:rsidTr="009D7AA7">
        <w:trPr>
          <w:tblCellSpacing w:w="15" w:type="dxa"/>
        </w:trPr>
        <w:tc>
          <w:tcPr>
            <w:tcW w:w="0" w:type="auto"/>
            <w:tcBorders>
              <w:top w:val="nil"/>
              <w:left w:val="nil"/>
              <w:bottom w:val="nil"/>
              <w:right w:val="nil"/>
            </w:tcBorders>
            <w:vAlign w:val="center"/>
            <w:hideMark/>
          </w:tcPr>
          <w:p w:rsidR="009D7AA7" w:rsidRDefault="009D7AA7" w:rsidP="007B40EF">
            <w:pPr>
              <w:spacing w:after="0" w:line="240" w:lineRule="auto"/>
              <w:jc w:val="right"/>
              <w:rPr>
                <w:rFonts w:ascii="Times New Roman" w:eastAsia="Times New Roman" w:hAnsi="Times New Roman" w:cs="Times New Roman"/>
                <w:b/>
                <w:bCs/>
                <w:sz w:val="24"/>
                <w:szCs w:val="24"/>
              </w:rPr>
            </w:pPr>
          </w:p>
          <w:p w:rsidR="009D7AA7" w:rsidRDefault="009D7AA7" w:rsidP="007B40EF">
            <w:pPr>
              <w:spacing w:after="0" w:line="240" w:lineRule="auto"/>
              <w:jc w:val="right"/>
              <w:rPr>
                <w:rFonts w:ascii="Times New Roman" w:eastAsia="Times New Roman" w:hAnsi="Times New Roman" w:cs="Times New Roman"/>
                <w:b/>
                <w:bCs/>
                <w:sz w:val="24"/>
                <w:szCs w:val="24"/>
                <w:rtl/>
              </w:rPr>
            </w:pPr>
          </w:p>
          <w:p w:rsidR="009D7AA7" w:rsidRDefault="009D7AA7" w:rsidP="007B40EF">
            <w:pPr>
              <w:spacing w:after="0" w:line="240" w:lineRule="auto"/>
              <w:jc w:val="right"/>
              <w:rPr>
                <w:rFonts w:ascii="Times New Roman" w:eastAsia="Times New Roman" w:hAnsi="Times New Roman" w:cs="Times New Roman"/>
                <w:b/>
                <w:bCs/>
                <w:sz w:val="24"/>
                <w:szCs w:val="24"/>
                <w:rtl/>
              </w:rPr>
            </w:pPr>
          </w:p>
          <w:p w:rsidR="009D7AA7" w:rsidRDefault="009D7AA7" w:rsidP="007B40EF">
            <w:pPr>
              <w:spacing w:after="0" w:line="240" w:lineRule="auto"/>
              <w:jc w:val="right"/>
              <w:rPr>
                <w:rFonts w:ascii="Times New Roman" w:eastAsia="Times New Roman" w:hAnsi="Times New Roman" w:cs="Times New Roman"/>
                <w:b/>
                <w:bCs/>
                <w:sz w:val="24"/>
                <w:szCs w:val="24"/>
                <w:rtl/>
              </w:rPr>
            </w:pPr>
          </w:p>
          <w:p w:rsidR="009D7AA7" w:rsidRPr="009D7AA7" w:rsidRDefault="009D7AA7" w:rsidP="007B40EF">
            <w:pPr>
              <w:spacing w:after="0" w:line="240" w:lineRule="auto"/>
              <w:jc w:val="right"/>
              <w:rPr>
                <w:rFonts w:ascii="Times New Roman" w:eastAsia="Times New Roman" w:hAnsi="Times New Roman" w:cs="Times New Roman"/>
                <w:sz w:val="24"/>
                <w:szCs w:val="24"/>
              </w:rPr>
            </w:pPr>
            <w:r w:rsidRPr="009D7AA7">
              <w:rPr>
                <w:rFonts w:ascii="Times New Roman" w:eastAsia="Times New Roman" w:hAnsi="Times New Roman" w:cs="Times New Roman"/>
                <w:b/>
                <w:bCs/>
                <w:sz w:val="24"/>
                <w:szCs w:val="24"/>
              </w:rPr>
              <w:t>»</w:t>
            </w:r>
            <w:r w:rsidRPr="009D7AA7">
              <w:rPr>
                <w:rFonts w:ascii="Times New Roman" w:eastAsia="Times New Roman" w:hAnsi="Times New Roman" w:cs="Times New Roman"/>
                <w:sz w:val="24"/>
                <w:szCs w:val="24"/>
              </w:rPr>
              <w:t xml:space="preserve"> </w:t>
            </w:r>
          </w:p>
        </w:tc>
      </w:tr>
      <w:tr w:rsidR="009D7AA7" w:rsidRPr="009D7AA7" w:rsidTr="009D7AA7">
        <w:trPr>
          <w:tblCellSpacing w:w="15" w:type="dxa"/>
        </w:trPr>
        <w:tc>
          <w:tcPr>
            <w:tcW w:w="0" w:type="auto"/>
            <w:tcBorders>
              <w:top w:val="nil"/>
              <w:left w:val="nil"/>
              <w:bottom w:val="nil"/>
              <w:right w:val="nil"/>
            </w:tcBorders>
            <w:vAlign w:val="center"/>
            <w:hideMark/>
          </w:tcPr>
          <w:p w:rsidR="009D7AA7" w:rsidRDefault="009D7AA7" w:rsidP="007B40EF">
            <w:pPr>
              <w:spacing w:after="0" w:line="240" w:lineRule="auto"/>
              <w:rPr>
                <w:rFonts w:ascii="Times New Roman" w:eastAsia="Times New Roman" w:hAnsi="Times New Roman" w:cs="Times New Roman"/>
                <w:b/>
                <w:bCs/>
                <w:sz w:val="24"/>
                <w:szCs w:val="24"/>
                <w:rtl/>
              </w:rPr>
            </w:pPr>
            <w:r w:rsidRPr="009D7AA7">
              <w:rPr>
                <w:rFonts w:ascii="Times New Roman" w:eastAsia="Times New Roman" w:hAnsi="Times New Roman" w:cs="Times New Roman"/>
                <w:b/>
                <w:bCs/>
                <w:sz w:val="24"/>
                <w:szCs w:val="24"/>
                <w:rtl/>
              </w:rPr>
              <w:t>تکنیک «چی می شد ... اگر</w:t>
            </w:r>
            <w:r w:rsidRPr="009D7AA7">
              <w:rPr>
                <w:rFonts w:ascii="Times New Roman" w:eastAsia="Times New Roman" w:hAnsi="Times New Roman" w:cs="Times New Roman"/>
                <w:b/>
                <w:bCs/>
                <w:sz w:val="24"/>
                <w:szCs w:val="24"/>
              </w:rPr>
              <w:t xml:space="preserve"> </w:t>
            </w:r>
          </w:p>
          <w:p w:rsidR="009D7AA7" w:rsidRPr="009D7AA7" w:rsidRDefault="009D7AA7" w:rsidP="007B40EF">
            <w:pPr>
              <w:spacing w:after="0" w:line="240" w:lineRule="auto"/>
              <w:rPr>
                <w:rFonts w:ascii="Times New Roman" w:eastAsia="Times New Roman" w:hAnsi="Times New Roman" w:cs="Times New Roman"/>
                <w:sz w:val="24"/>
                <w:szCs w:val="24"/>
              </w:rPr>
            </w:pPr>
            <w:r w:rsidRPr="009D7AA7">
              <w:rPr>
                <w:rFonts w:ascii="Times New Roman" w:eastAsia="Times New Roman" w:hAnsi="Times New Roman" w:cs="Times New Roman"/>
                <w:sz w:val="24"/>
                <w:szCs w:val="24"/>
              </w:rPr>
              <w:t xml:space="preserve">  </w:t>
            </w:r>
            <w:r w:rsidRPr="009D7AA7">
              <w:rPr>
                <w:rFonts w:ascii="Times New Roman" w:eastAsia="Times New Roman" w:hAnsi="Times New Roman" w:cs="Times New Roman"/>
                <w:sz w:val="24"/>
                <w:szCs w:val="24"/>
              </w:rPr>
              <w:br/>
            </w:r>
            <w:r w:rsidRPr="009D7AA7">
              <w:rPr>
                <w:rFonts w:ascii="Times New Roman" w:eastAsia="Times New Roman" w:hAnsi="Times New Roman" w:cs="Times New Roman"/>
                <w:sz w:val="24"/>
                <w:szCs w:val="24"/>
              </w:rPr>
              <w:br/>
            </w:r>
            <w:r w:rsidRPr="009D7AA7">
              <w:rPr>
                <w:rFonts w:ascii="Times New Roman" w:eastAsia="Times New Roman" w:hAnsi="Times New Roman" w:cs="Times New Roman"/>
                <w:sz w:val="24"/>
                <w:szCs w:val="24"/>
                <w:rtl/>
              </w:rPr>
              <w:t>موانع عمده ی ذهنی ما برای دستیابی به خلاقیت زیاد هستند و یکی از عمده ترین آن ها این است که ذهن ما خیلی زیاد به واقعیت وابسته شده و به تعبیری به آن چسبیده است و همین عامل مهمی است که باعث می شود که ما خیلی عاقلانه رفتار کنیم و عاقلانه فکر کنیم و از چارچوب فکری معمولی مان بیرون نیاییم و به فراسوی آن نیندیشیم و این تکنیک یک ابزار خوب برای رها کردن ذهن است تا ما از این واقعیت ها جدا شویم .ساده ترین حالت این تکنیک این است که ما تعاریفی از یک عمل تخیلی یا یک راه حل تخیلی را ارائه می کنیم و بعد آن را توضیح م یدهیم و احتمالات و توالی احتمالات و حوادث را در نظر می آوریم . در عوض ، به جای این که خیلی سریع بگوییم ک این کار بیخود و بیهوده است و به درد عمل نمی خورد و یا به جای این که از آن انتقاد مبهم و گنگی داشته باشیم می توانیم افکار منطقی را دنبال کنیم و در پی آن به تولید و خلق ایده ها بپردازیم</w:t>
            </w:r>
            <w:r w:rsidRPr="009D7AA7">
              <w:rPr>
                <w:rFonts w:ascii="Times New Roman" w:eastAsia="Times New Roman" w:hAnsi="Times New Roman" w:cs="Times New Roman"/>
                <w:sz w:val="24"/>
                <w:szCs w:val="24"/>
              </w:rPr>
              <w:t xml:space="preserve"> . </w:t>
            </w:r>
            <w:r w:rsidRPr="009D7AA7">
              <w:rPr>
                <w:rFonts w:ascii="Times New Roman" w:eastAsia="Times New Roman" w:hAnsi="Times New Roman" w:cs="Times New Roman"/>
                <w:sz w:val="24"/>
                <w:szCs w:val="24"/>
              </w:rPr>
              <w:br/>
            </w:r>
            <w:r w:rsidRPr="009D7AA7">
              <w:rPr>
                <w:rFonts w:ascii="Times New Roman" w:eastAsia="Times New Roman" w:hAnsi="Times New Roman" w:cs="Times New Roman"/>
                <w:sz w:val="24"/>
                <w:szCs w:val="24"/>
                <w:rtl/>
              </w:rPr>
              <w:t>به طور مثال می توانیم فرض کنیم که : چی می شد که اگر اتومبیل ها متعلق به همه بودند و هر کسی یک کلید داشت و هر ماشینی را د رهر کجا که بود بر می داشت ؟ خب ،نتایج این ایده چیست؟ پارکینگ ها که مساله اصلی و دشواری است در همه جا شلوغ نبود و غیره و حالا یک ایده ی دیگر : اگر خود دولت مراقبت از این ماشین ها را به عهده می گرفت چه ؟ مثلاً د رآن صورت می دیدیم که ماشین ها وضع مرتبی دارند و تمییز هستند و.. هیچ کسی د رروابط بین فردی اش به خاطر فلان ماشین مغرور نمی شد . البته در روزهای آفتابی ماشین ها خیلی زیاد دردسترس قرار می گرفتند ولی از آن طرف، روزهای سرد و بارانی ، ممکن بود که شما نتوانید به راحتی ماشین پیدا کنید و به این علت که ماشین ها همگانی بودند ، دیگر وسیله ی نقلیه شخصی نداشتید . یا ماشین هایی که خراب می شدند دیگر کسی به فکر تعمیر آن ها نمی افتاد و با انبوهی از ماشین های خراب و رها شده در خیابان مواجه می شدیم و یا این که شما دیگر نمی توانستید لوازم خودتان را در ماشین بگذارید و درب آن را قفل کنید و بروید و جالب تر این که شما اصلاً ماشینی را که با آن آمده اید را نمی شناسید که دوباره بخواهید با آن برگردید . یا در مثال دیگر : چه می شد اگر ما هیچ اقدامی برای حل هر مشکلی انجام نمی دادیم؟ حالا خودتان نتایج درست و نادرست آن را تخمین بزنید و به همین ترتیب با استفاده از این تکنیک می توانیم به زنجیره ای از نتایج و آثار ایده ی خود دست پیدا کنیم که همهی آن ها به نوعی با یکدیگر مرتبط هستند به طور مثال : چه می شد اگر صخره ها نرم بودند ؟ نتایج</w:t>
            </w:r>
            <w:r w:rsidRPr="009D7AA7">
              <w:rPr>
                <w:rFonts w:ascii="Times New Roman" w:eastAsia="Times New Roman" w:hAnsi="Times New Roman" w:cs="Times New Roman"/>
                <w:sz w:val="24"/>
                <w:szCs w:val="24"/>
              </w:rPr>
              <w:t xml:space="preserve"> : </w:t>
            </w:r>
            <w:r w:rsidRPr="009D7AA7">
              <w:rPr>
                <w:rFonts w:ascii="Times New Roman" w:eastAsia="Times New Roman" w:hAnsi="Times New Roman" w:cs="Times New Roman"/>
                <w:sz w:val="24"/>
                <w:szCs w:val="24"/>
                <w:rtl/>
              </w:rPr>
              <w:t xml:space="preserve">در آن صورت ما می توانستیم آن قطعات بزرگ را به خانه هایمان ببریم و مانند بالش که در نشیمن به آن ها تکیه می دهیم به کار ببریم . یا می توانیم آن ها را مانند قرص بخوریم که ببینیم چه می شود و یا می توانیم آن ها رامانند حفاظ های آهنی کنار جاده ها امتداد بدهیم که هر گاه ماشینی به آن طرف جاده منحرف شد به آن ها برخورد کند و آسیبی نبیند یا می توانستیم از ساختمان های بلند روی آن ها بپریم یا در میادین ورزشی آن ها را به کار می بردیم که مانند تشک استفاده شوند ولی از آن طرف اگر اینطور باشد آن وقت سنگ آسیاب ها دیگر کارایی نخواهند داشت چرا که سفت نیستند و اصولاً هر چیزی که از این صخره ها ساخته می شد نیز نرم می شدند مانند اجاق داخل یک خانه و غیره که دیگر خوب کار نمی کردند . به مثال دیگر توجه کنید: چه می شد اگر ما می توانستیم بوی خوش یا بوی بد را ببینیم ؟ در آن صورت شما می توانستید عطرها را که دیگران به خودشان زده اند را ببینید و یا ببینید که هر کسی چه غذایی را در مدرسه با خودش آورده است و بسیاری از جزییات را که به سختی می فهمیدیم به راحتی در می یافتیم . خواه این طور باشد یا نه ، ایده ی طرح بوها ، به ما این ایده ی جدید را می دهد که ابزار یا ماشینی را اختراع کنیم که بتواند بو را تشخیص دهد یعنی یک حس گر بوی قوی درست شبیه به آن چیزی که ارتش آمریکا برای یافتن سربازان دشمن به کار می برد . از این رو فایده ی عملی این تکنیک این است که کشفیات غیر واقعی را می تواند به واقعیت تبدیل کند . لازم است که ما برای چند دقیقه به نتایج عقلانی و یا نیازهای واقعی آن فکر کنیم و آن را بفهمیم که در واقعیت چه می شود؟ مشکل این است افرادی که به نتایج آن در عمل فکر نمی کنند گویی که ایده ای را هرگز مطرح نکرده اند لذا باید به نتایج ایده ها فکرکرد برای مثال ما شنیده ایم که مردم آمریکا می گویند برای حل مصرف کوکایین در آمریکا باید مصرف آن را آزاد گذاشت و آن را قانونی کرد چون د رآن صورت است که افراد مجرم و سازمان یافته دیگر نمی توانند از این راه پولدار شوند و مشکل افراد مساله دار و تحت تعقیب هم حل می شود بسیار خوب بیاییم ایده ای بدهیم که چه می شد اگر این مواد به صورت قانونی در می آمدند ؟ در آن صورت آیا آن ها برای هر کسی می توانستند قانونی باشند حتی برای بچه ها؟ بسیار خوب پس برای افراد بالای 18 سال قانونی باشند . بنابراین آیا همین فروشندگان فروش خود را روی بچه ها ی زیر 18 سال متمرکز نمی کردند ؟ به جای این که روی افراد 18 سال تمرکز کنند ؟ طبعاً یک وضعیت بدتر از آن چه که هست رخ می داد ! یا آیا بزرگسالان اگر می دیدند که کوکایین قانونی شده است دیگر آن را مصرف نمی </w:t>
            </w:r>
            <w:r w:rsidRPr="009D7AA7">
              <w:rPr>
                <w:rFonts w:ascii="Times New Roman" w:eastAsia="Times New Roman" w:hAnsi="Times New Roman" w:cs="Times New Roman"/>
                <w:sz w:val="24"/>
                <w:szCs w:val="24"/>
                <w:rtl/>
              </w:rPr>
              <w:lastRenderedPageBreak/>
              <w:t>کردند ؟ آیا اگر آن را قانونی کنیم ولی قیمت آن را بالا ببریم چه ؟ و سوالات و بررسی نتایج گوناگون ایده را بررسی می کنیم . همین ام را می شود فرضاً برای مساله ی بنزین د رایران طرح کرد و به نتایج آن در عمل اندیشید . ما هنگامی که اموری را معکوس و وارونه با واقعیت می بینیم یاد گرفته ایم که تفکرمان را متوقف کنیم کثلاً زمان یکه سوال می کنیم : چه می شد اگر آسمان سبز بود؟ بلافاصله پاسخی که به ما می دهند این است که خوب، آسمان که سبز نیست ! بنابراین چرا باید در مورد آن فکر کنیم ؟ ولی اگر غیر از این می شد ، طبعاً فکرکردن در مورد آن تمرین خوبی برای تفکر منطقی خواهد بود . تفکر در مورد آن چیزی که وجود ندارد راه مناسبی برای واقعیت های موجود است . واکنش اولیه ی افراد ممکن است به این ایده و تکنیک چه می شد؟ اگر ؟ خنده و تمسخر باشد به جای اینکه نتایج و احتمالات آن را درست بررسی کنند و به همین دلیل است که بسیاری از ایده ها از بین می روند</w:t>
            </w:r>
            <w:r w:rsidRPr="009D7AA7">
              <w:rPr>
                <w:rFonts w:ascii="Times New Roman" w:eastAsia="Times New Roman" w:hAnsi="Times New Roman" w:cs="Times New Roman"/>
                <w:sz w:val="24"/>
                <w:szCs w:val="24"/>
              </w:rPr>
              <w:t xml:space="preserve"> . </w:t>
            </w:r>
            <w:r w:rsidRPr="009D7AA7">
              <w:rPr>
                <w:rFonts w:ascii="Times New Roman" w:eastAsia="Times New Roman" w:hAnsi="Times New Roman" w:cs="Times New Roman"/>
                <w:sz w:val="24"/>
                <w:szCs w:val="24"/>
              </w:rPr>
              <w:br/>
            </w:r>
            <w:r w:rsidRPr="009D7AA7">
              <w:rPr>
                <w:rFonts w:ascii="Times New Roman" w:eastAsia="Times New Roman" w:hAnsi="Times New Roman" w:cs="Times New Roman"/>
                <w:sz w:val="24"/>
                <w:szCs w:val="24"/>
                <w:rtl/>
              </w:rPr>
              <w:t xml:space="preserve">اکنون خودتان کوشش به عمل آورید و از موارد ذیل یکی را انتخاب کنید و سپس نتایج منطقی و قابل قبول آن را بنویسید : نتایج خوب و بد آن را حد اقل </w:t>
            </w:r>
            <w:r w:rsidRPr="009D7AA7">
              <w:rPr>
                <w:rFonts w:ascii="Times New Roman" w:eastAsia="Times New Roman" w:hAnsi="Times New Roman" w:cs="Times New Roman"/>
                <w:sz w:val="24"/>
                <w:szCs w:val="24"/>
              </w:rPr>
              <w:t xml:space="preserve">10 </w:t>
            </w:r>
            <w:r w:rsidRPr="009D7AA7">
              <w:rPr>
                <w:rFonts w:ascii="Times New Roman" w:eastAsia="Times New Roman" w:hAnsi="Times New Roman" w:cs="Times New Roman"/>
                <w:sz w:val="24"/>
                <w:szCs w:val="24"/>
                <w:rtl/>
              </w:rPr>
              <w:t>مورد برای هر کدام و در یک یا دو جمله بنویسید</w:t>
            </w:r>
            <w:r w:rsidRPr="009D7AA7">
              <w:rPr>
                <w:rFonts w:ascii="Times New Roman" w:eastAsia="Times New Roman" w:hAnsi="Times New Roman" w:cs="Times New Roman"/>
                <w:sz w:val="24"/>
                <w:szCs w:val="24"/>
              </w:rPr>
              <w:t xml:space="preserve">. </w:t>
            </w:r>
            <w:r w:rsidRPr="009D7AA7">
              <w:rPr>
                <w:rFonts w:ascii="Times New Roman" w:eastAsia="Times New Roman" w:hAnsi="Times New Roman" w:cs="Times New Roman"/>
                <w:sz w:val="24"/>
                <w:szCs w:val="24"/>
              </w:rPr>
              <w:br/>
              <w:t xml:space="preserve">- </w:t>
            </w:r>
            <w:r w:rsidRPr="009D7AA7">
              <w:rPr>
                <w:rFonts w:ascii="Times New Roman" w:eastAsia="Times New Roman" w:hAnsi="Times New Roman" w:cs="Times New Roman"/>
                <w:sz w:val="24"/>
                <w:szCs w:val="24"/>
                <w:rtl/>
              </w:rPr>
              <w:t xml:space="preserve">چه می شد اگر هر کسی می توانست پزشک باشد؟ </w:t>
            </w:r>
            <w:r w:rsidRPr="009D7AA7">
              <w:rPr>
                <w:rFonts w:ascii="Times New Roman" w:eastAsia="Times New Roman" w:hAnsi="Times New Roman" w:cs="Times New Roman"/>
                <w:sz w:val="24"/>
                <w:szCs w:val="24"/>
              </w:rPr>
              <w:br/>
              <w:t xml:space="preserve">- </w:t>
            </w:r>
            <w:r w:rsidRPr="009D7AA7">
              <w:rPr>
                <w:rFonts w:ascii="Times New Roman" w:eastAsia="Times New Roman" w:hAnsi="Times New Roman" w:cs="Times New Roman"/>
                <w:sz w:val="24"/>
                <w:szCs w:val="24"/>
                <w:rtl/>
              </w:rPr>
              <w:t xml:space="preserve">چه می شد اگردر هر خانه ای پخش برنامه های تلوزیون فقط به مدت یک ساعت بود؟ </w:t>
            </w:r>
            <w:r w:rsidRPr="009D7AA7">
              <w:rPr>
                <w:rFonts w:ascii="Times New Roman" w:eastAsia="Times New Roman" w:hAnsi="Times New Roman" w:cs="Times New Roman"/>
                <w:sz w:val="24"/>
                <w:szCs w:val="24"/>
              </w:rPr>
              <w:br/>
              <w:t xml:space="preserve">- </w:t>
            </w:r>
            <w:r w:rsidRPr="009D7AA7">
              <w:rPr>
                <w:rFonts w:ascii="Times New Roman" w:eastAsia="Times New Roman" w:hAnsi="Times New Roman" w:cs="Times New Roman"/>
                <w:sz w:val="24"/>
                <w:szCs w:val="24"/>
                <w:rtl/>
              </w:rPr>
              <w:t xml:space="preserve">چه می شد اگر یک شهرند فقط تا آخر عمرش در یک اداره کار می کرد؟ </w:t>
            </w:r>
            <w:r w:rsidRPr="009D7AA7">
              <w:rPr>
                <w:rFonts w:ascii="Times New Roman" w:eastAsia="Times New Roman" w:hAnsi="Times New Roman" w:cs="Times New Roman"/>
                <w:sz w:val="24"/>
                <w:szCs w:val="24"/>
              </w:rPr>
              <w:br/>
              <w:t xml:space="preserve">- </w:t>
            </w:r>
            <w:r w:rsidRPr="009D7AA7">
              <w:rPr>
                <w:rFonts w:ascii="Times New Roman" w:eastAsia="Times New Roman" w:hAnsi="Times New Roman" w:cs="Times New Roman"/>
                <w:sz w:val="24"/>
                <w:szCs w:val="24"/>
                <w:rtl/>
              </w:rPr>
              <w:t xml:space="preserve">چه می شد اگر بنزین از طریق رشد درختان به دست می آمد ؟ </w:t>
            </w:r>
            <w:r w:rsidRPr="009D7AA7">
              <w:rPr>
                <w:rFonts w:ascii="Times New Roman" w:eastAsia="Times New Roman" w:hAnsi="Times New Roman" w:cs="Times New Roman"/>
                <w:sz w:val="24"/>
                <w:szCs w:val="24"/>
              </w:rPr>
              <w:br/>
              <w:t xml:space="preserve">- </w:t>
            </w:r>
            <w:r w:rsidRPr="009D7AA7">
              <w:rPr>
                <w:rFonts w:ascii="Times New Roman" w:eastAsia="Times New Roman" w:hAnsi="Times New Roman" w:cs="Times New Roman"/>
                <w:sz w:val="24"/>
                <w:szCs w:val="24"/>
                <w:rtl/>
              </w:rPr>
              <w:t xml:space="preserve">چه می شد اگر امتحانات و نمرات از دانشگاه ها برداشته می شد؟ </w:t>
            </w:r>
            <w:r w:rsidRPr="009D7AA7">
              <w:rPr>
                <w:rFonts w:ascii="Times New Roman" w:eastAsia="Times New Roman" w:hAnsi="Times New Roman" w:cs="Times New Roman"/>
                <w:sz w:val="24"/>
                <w:szCs w:val="24"/>
              </w:rPr>
              <w:br/>
              <w:t xml:space="preserve">- </w:t>
            </w:r>
            <w:r w:rsidRPr="009D7AA7">
              <w:rPr>
                <w:rFonts w:ascii="Times New Roman" w:eastAsia="Times New Roman" w:hAnsi="Times New Roman" w:cs="Times New Roman"/>
                <w:sz w:val="24"/>
                <w:szCs w:val="24"/>
                <w:rtl/>
              </w:rPr>
              <w:t xml:space="preserve">چه می شد اگر حیوانات اهلی و خانگی می توانستند با ما حرف بزنند؟ </w:t>
            </w:r>
            <w:r w:rsidRPr="009D7AA7">
              <w:rPr>
                <w:rFonts w:ascii="Times New Roman" w:eastAsia="Times New Roman" w:hAnsi="Times New Roman" w:cs="Times New Roman"/>
                <w:sz w:val="24"/>
                <w:szCs w:val="24"/>
              </w:rPr>
              <w:br/>
              <w:t xml:space="preserve">- </w:t>
            </w:r>
            <w:r w:rsidRPr="009D7AA7">
              <w:rPr>
                <w:rFonts w:ascii="Times New Roman" w:eastAsia="Times New Roman" w:hAnsi="Times New Roman" w:cs="Times New Roman"/>
                <w:sz w:val="24"/>
                <w:szCs w:val="24"/>
                <w:rtl/>
              </w:rPr>
              <w:t xml:space="preserve">چه می شد اگر ما هیچگاه مجبور نبودیم بخوابیم ؟ </w:t>
            </w:r>
            <w:r w:rsidRPr="009D7AA7">
              <w:rPr>
                <w:rFonts w:ascii="Times New Roman" w:eastAsia="Times New Roman" w:hAnsi="Times New Roman" w:cs="Times New Roman"/>
                <w:sz w:val="24"/>
                <w:szCs w:val="24"/>
              </w:rPr>
              <w:br/>
              <w:t xml:space="preserve">- </w:t>
            </w:r>
            <w:r w:rsidRPr="009D7AA7">
              <w:rPr>
                <w:rFonts w:ascii="Times New Roman" w:eastAsia="Times New Roman" w:hAnsi="Times New Roman" w:cs="Times New Roman"/>
                <w:sz w:val="24"/>
                <w:szCs w:val="24"/>
                <w:rtl/>
              </w:rPr>
              <w:t xml:space="preserve">چه می شد اگر ما می توانستیم ذهن و افکار دیگران را بخوانیم یا آن ها نیز این کار را می توانستند انجام دهند ؟ </w:t>
            </w:r>
            <w:r w:rsidRPr="009D7AA7">
              <w:rPr>
                <w:rFonts w:ascii="Times New Roman" w:eastAsia="Times New Roman" w:hAnsi="Times New Roman" w:cs="Times New Roman"/>
                <w:sz w:val="24"/>
                <w:szCs w:val="24"/>
              </w:rPr>
              <w:br/>
              <w:t xml:space="preserve">- </w:t>
            </w:r>
            <w:r w:rsidRPr="009D7AA7">
              <w:rPr>
                <w:rFonts w:ascii="Times New Roman" w:eastAsia="Times New Roman" w:hAnsi="Times New Roman" w:cs="Times New Roman"/>
                <w:sz w:val="24"/>
                <w:szCs w:val="24"/>
                <w:rtl/>
              </w:rPr>
              <w:t xml:space="preserve">چه می شد اگر هر کسی شبیه دیگری بود؟ </w:t>
            </w:r>
            <w:r w:rsidRPr="009D7AA7">
              <w:rPr>
                <w:rFonts w:ascii="Times New Roman" w:eastAsia="Times New Roman" w:hAnsi="Times New Roman" w:cs="Times New Roman"/>
                <w:sz w:val="24"/>
                <w:szCs w:val="24"/>
              </w:rPr>
              <w:br/>
              <w:t xml:space="preserve">- </w:t>
            </w:r>
            <w:r w:rsidRPr="009D7AA7">
              <w:rPr>
                <w:rFonts w:ascii="Times New Roman" w:eastAsia="Times New Roman" w:hAnsi="Times New Roman" w:cs="Times New Roman"/>
                <w:sz w:val="24"/>
                <w:szCs w:val="24"/>
                <w:rtl/>
              </w:rPr>
              <w:t>چه می شد اگر ساعت ها وجود نداشتند و روزها فقط 6 ماه بودند؟</w:t>
            </w:r>
          </w:p>
        </w:tc>
      </w:tr>
    </w:tbl>
    <w:p w:rsidR="009D7AA7" w:rsidRDefault="009D7AA7" w:rsidP="007B40EF">
      <w:pPr>
        <w:jc w:val="right"/>
      </w:pPr>
    </w:p>
    <w:p w:rsidR="009D7AA7" w:rsidRDefault="009D7AA7" w:rsidP="007B40EF">
      <w:pPr>
        <w:pStyle w:val="NormalWeb"/>
        <w:bidi/>
      </w:pPr>
      <w:r>
        <w:rPr>
          <w:rFonts w:ascii="Tahoma" w:hAnsi="Tahoma" w:cs="Tahoma"/>
          <w:sz w:val="20"/>
          <w:szCs w:val="20"/>
          <w:rtl/>
        </w:rPr>
        <w:t>تكنیك های خلاقیت به عنوان ابزاری برای رشد خلاقیت و افزایش توان حل خلاق مسئله كمك شایانی به توان فرد در تمام مراحل خلاقیت و فرآیند حل خلاق مسئله می نماید . بعبارت دیگر هریك از تكنیك های خلاقیت ،مرحله یا مراحلی از فرآیند خلاقیت را تقویت می كنند . این تكنیك ها فردی و گروهی میباشند كه تكنیكهای فردی شامل : توهم خلاق ،  </w:t>
      </w:r>
      <w:r>
        <w:rPr>
          <w:rFonts w:ascii="Tahoma" w:hAnsi="Tahoma" w:cs="Tahoma"/>
          <w:sz w:val="20"/>
          <w:szCs w:val="20"/>
        </w:rPr>
        <w:t xml:space="preserve">DOIT   </w:t>
      </w:r>
      <w:r>
        <w:rPr>
          <w:rFonts w:ascii="Tahoma" w:hAnsi="Tahoma" w:cs="Tahoma"/>
          <w:sz w:val="20"/>
          <w:szCs w:val="20"/>
          <w:rtl/>
        </w:rPr>
        <w:t>،</w:t>
      </w:r>
      <w:r>
        <w:rPr>
          <w:rFonts w:ascii="Tahoma" w:hAnsi="Tahoma" w:cs="Tahoma"/>
          <w:sz w:val="20"/>
          <w:szCs w:val="20"/>
        </w:rPr>
        <w:t xml:space="preserve">   </w:t>
      </w:r>
      <w:r>
        <w:rPr>
          <w:rFonts w:ascii="Tahoma" w:hAnsi="Tahoma" w:cs="Tahoma"/>
          <w:sz w:val="20"/>
          <w:szCs w:val="20"/>
          <w:rtl/>
        </w:rPr>
        <w:t>تكنیك های گروهی شامل</w:t>
      </w:r>
      <w:r>
        <w:rPr>
          <w:rFonts w:ascii="Tahoma" w:hAnsi="Tahoma" w:cs="Tahoma"/>
          <w:sz w:val="20"/>
          <w:szCs w:val="20"/>
        </w:rPr>
        <w:t xml:space="preserve"> : </w:t>
      </w:r>
      <w:r>
        <w:rPr>
          <w:rFonts w:ascii="Tahoma" w:hAnsi="Tahoma" w:cs="Tahoma"/>
          <w:sz w:val="20"/>
          <w:szCs w:val="20"/>
          <w:rtl/>
        </w:rPr>
        <w:t>طوفان فكری ، دلفی ، سینكتیكس و تكنیكهای مشترك شامل : اسكمپر،در هم شكستن مفروضات ، چرا، مورفولوژیك كه محور اصلی این روش ها و تكنیك ها ، شكستن قالب های ذهنی است</w:t>
      </w:r>
      <w:r>
        <w:rPr>
          <w:rFonts w:ascii="Tahoma" w:hAnsi="Tahoma" w:cs="Tahoma"/>
          <w:sz w:val="20"/>
          <w:szCs w:val="20"/>
        </w:rPr>
        <w:t xml:space="preserve"> . </w:t>
      </w:r>
    </w:p>
    <w:p w:rsidR="009D7AA7" w:rsidRDefault="009D7AA7" w:rsidP="007B40EF">
      <w:pPr>
        <w:pStyle w:val="NormalWeb"/>
        <w:shd w:val="clear" w:color="auto" w:fill="FF6A6A"/>
        <w:bidi/>
      </w:pPr>
      <w:r>
        <w:rPr>
          <w:rFonts w:ascii="Tahoma" w:hAnsi="Tahoma" w:cs="Tahoma"/>
          <w:sz w:val="20"/>
          <w:szCs w:val="20"/>
          <w:rtl/>
        </w:rPr>
        <w:t xml:space="preserve">تكنیك طوفان ذهنی </w:t>
      </w:r>
    </w:p>
    <w:p w:rsidR="009D7AA7" w:rsidRDefault="009D7AA7" w:rsidP="007B40EF">
      <w:pPr>
        <w:pStyle w:val="NormalWeb"/>
        <w:bidi/>
      </w:pPr>
      <w:r>
        <w:rPr>
          <w:rFonts w:ascii="Tahoma" w:hAnsi="Tahoma" w:cs="Tahoma"/>
          <w:sz w:val="20"/>
          <w:szCs w:val="20"/>
        </w:rPr>
        <w:br/>
      </w:r>
      <w:r>
        <w:rPr>
          <w:rFonts w:ascii="Tahoma" w:hAnsi="Tahoma" w:cs="Tahoma"/>
          <w:sz w:val="20"/>
          <w:szCs w:val="20"/>
          <w:rtl/>
        </w:rPr>
        <w:t>طوفان ذهن</w:t>
      </w:r>
      <w:bookmarkStart w:id="0" w:name="_GoBack"/>
      <w:bookmarkEnd w:id="0"/>
      <w:r>
        <w:rPr>
          <w:rFonts w:ascii="Tahoma" w:hAnsi="Tahoma" w:cs="Tahoma"/>
          <w:sz w:val="20"/>
          <w:szCs w:val="20"/>
          <w:rtl/>
        </w:rPr>
        <w:t>ی كه یكی از شیوه های برگزاری جلسات و مشاوره ودستیابی به انبوهی از ایده ها برای حل خلاق مسائل می باشد در سال 1938 توسط الكس اساسبورن ابداع شد</w:t>
      </w:r>
      <w:r>
        <w:rPr>
          <w:rFonts w:ascii="Tahoma" w:hAnsi="Tahoma" w:cs="Tahoma"/>
          <w:sz w:val="20"/>
          <w:szCs w:val="20"/>
        </w:rPr>
        <w:t xml:space="preserve"> . </w:t>
      </w:r>
      <w:r>
        <w:rPr>
          <w:rFonts w:ascii="Tahoma" w:hAnsi="Tahoma" w:cs="Tahoma"/>
          <w:sz w:val="20"/>
          <w:szCs w:val="20"/>
          <w:rtl/>
        </w:rPr>
        <w:t>این واژه هم اكنون در واژه نامه بین المللی وبستر اینگونه تعریفمی شود : اجرای یك تكنیك گردهمایی كه از طریق آن گروهی می كوشند راه حلی برای یك مسئله بخصوص یا انباشتن تمام ایده هایی كه بطور خود به خود و درجا به وسیله اعضاارائه می شود بیابند</w:t>
      </w:r>
      <w:r>
        <w:rPr>
          <w:rFonts w:ascii="Tahoma" w:hAnsi="Tahoma" w:cs="Tahoma"/>
          <w:sz w:val="20"/>
          <w:szCs w:val="20"/>
        </w:rPr>
        <w:t>.</w:t>
      </w:r>
      <w:r>
        <w:rPr>
          <w:rFonts w:ascii="Tahoma" w:hAnsi="Tahoma" w:cs="Tahoma"/>
          <w:sz w:val="20"/>
          <w:szCs w:val="20"/>
        </w:rPr>
        <w:br/>
      </w:r>
      <w:r>
        <w:rPr>
          <w:rFonts w:ascii="Tahoma" w:hAnsi="Tahoma" w:cs="Tahoma"/>
          <w:sz w:val="20"/>
          <w:szCs w:val="20"/>
        </w:rPr>
        <w:br/>
        <w:t> </w:t>
      </w:r>
    </w:p>
    <w:p w:rsidR="009D7AA7" w:rsidRDefault="009D7AA7" w:rsidP="007B40EF">
      <w:pPr>
        <w:pStyle w:val="NormalWeb"/>
        <w:shd w:val="clear" w:color="auto" w:fill="FF6A6A"/>
        <w:bidi/>
      </w:pPr>
      <w:r>
        <w:rPr>
          <w:rFonts w:ascii="Tahoma" w:hAnsi="Tahoma" w:cs="Tahoma"/>
          <w:sz w:val="20"/>
          <w:szCs w:val="20"/>
          <w:rtl/>
        </w:rPr>
        <w:t xml:space="preserve">تفاوت های طوفان ذهنی فردی و گروهی </w:t>
      </w:r>
    </w:p>
    <w:p w:rsidR="009D7AA7" w:rsidRDefault="009D7AA7" w:rsidP="007B40EF">
      <w:pPr>
        <w:pStyle w:val="NormalWeb"/>
        <w:bidi/>
      </w:pPr>
      <w:r>
        <w:rPr>
          <w:rFonts w:ascii="Tahoma" w:hAnsi="Tahoma" w:cs="Tahoma"/>
          <w:sz w:val="20"/>
          <w:szCs w:val="20"/>
        </w:rPr>
        <w:br/>
      </w:r>
      <w:r>
        <w:rPr>
          <w:rFonts w:ascii="Tahoma" w:hAnsi="Tahoma" w:cs="Tahoma"/>
          <w:sz w:val="20"/>
          <w:szCs w:val="20"/>
          <w:rtl/>
        </w:rPr>
        <w:t>طوفان ذهنی فردی باتولید طیف گسترده تری از ایده ها همراه است و كمتر منجر به ایده هایی كارا و عملیمی شود . نكته ی جالب توجه این است كه فرد به هنگام انزوا از گروه دیگر ترسی ازانتقاد ندارد و بدون هیچگونه محدودیتی از طرف اعضا برای تجزیه ایده ها آزاد می باشد . اما مزیت طوفان گروهی این است كه مشكلات ایده ی فرد بوسیله تجربه و خلاقیت افراددیگر حل می شود و از بین می رود . اگر بخواهیم نتیجه مطلوبتری از طوفان ذهنی داشتهباشیم می توانیم این دو نوع طوفان ذهنی را تركیب كنیم</w:t>
      </w:r>
      <w:r>
        <w:rPr>
          <w:rFonts w:ascii="Tahoma" w:hAnsi="Tahoma" w:cs="Tahoma"/>
          <w:sz w:val="20"/>
          <w:szCs w:val="20"/>
        </w:rPr>
        <w:t xml:space="preserve"> . </w:t>
      </w:r>
    </w:p>
    <w:p w:rsidR="009D7AA7" w:rsidRDefault="009D7AA7" w:rsidP="007B40EF">
      <w:pPr>
        <w:pStyle w:val="NormalWeb"/>
        <w:shd w:val="clear" w:color="auto" w:fill="FF6A6A"/>
        <w:bidi/>
      </w:pPr>
      <w:r>
        <w:rPr>
          <w:rFonts w:ascii="Tahoma" w:hAnsi="Tahoma" w:cs="Tahoma"/>
          <w:sz w:val="20"/>
          <w:szCs w:val="20"/>
          <w:rtl/>
        </w:rPr>
        <w:t xml:space="preserve">تكنیك چرا ؟ </w:t>
      </w:r>
    </w:p>
    <w:p w:rsidR="009D7AA7" w:rsidRDefault="009D7AA7" w:rsidP="007B40EF">
      <w:pPr>
        <w:pStyle w:val="NormalWeb"/>
        <w:bidi/>
      </w:pPr>
      <w:r>
        <w:rPr>
          <w:rFonts w:ascii="Tahoma" w:hAnsi="Tahoma" w:cs="Tahoma"/>
          <w:sz w:val="20"/>
          <w:szCs w:val="20"/>
        </w:rPr>
        <w:br/>
      </w:r>
      <w:r>
        <w:rPr>
          <w:rFonts w:ascii="Tahoma" w:hAnsi="Tahoma" w:cs="Tahoma"/>
          <w:sz w:val="20"/>
          <w:szCs w:val="20"/>
          <w:rtl/>
        </w:rPr>
        <w:t xml:space="preserve">تكنیك چرا دقیقا مثل چراهای مكرر كودكی است كه كودكان برای گسترش فهم خود از دنیایاطرافشان از والدین می پرسند . اما با این تفاوت كه در بزرگسالی باید یاد گرفته هایمان را زیر سوال ببریم سادگی این تكنیك باعث </w:t>
      </w:r>
      <w:r>
        <w:rPr>
          <w:rFonts w:ascii="Tahoma" w:hAnsi="Tahoma" w:cs="Tahoma"/>
          <w:sz w:val="20"/>
          <w:szCs w:val="20"/>
          <w:rtl/>
        </w:rPr>
        <w:lastRenderedPageBreak/>
        <w:t>شده است ، بسیاری از مردم متوجه اهمیت و نقش آن نشوند و این تكنیك برای ایده یابی و ایده پردازی به كار می رود . به عنوان مثال برای شناسایی و تعریف درست و كامل مسئله می توان از این تكنیك استفاده كرد. بلكه استفاده از این تكنیك به ما كمك می كند تا موقعیت و وضعیت را بهتر وروشنتر مشخص كنیم و در فرآیند آن به ایده های جدیدی دست یابیم</w:t>
      </w:r>
      <w:r>
        <w:rPr>
          <w:rFonts w:ascii="Tahoma" w:hAnsi="Tahoma" w:cs="Tahoma"/>
          <w:sz w:val="20"/>
          <w:szCs w:val="20"/>
        </w:rPr>
        <w:t xml:space="preserve"> . </w:t>
      </w:r>
    </w:p>
    <w:p w:rsidR="009D7AA7" w:rsidRDefault="009D7AA7" w:rsidP="007B40EF">
      <w:pPr>
        <w:pStyle w:val="NormalWeb"/>
        <w:shd w:val="clear" w:color="auto" w:fill="FF6A6A"/>
        <w:bidi/>
      </w:pPr>
      <w:r>
        <w:rPr>
          <w:rFonts w:ascii="Tahoma" w:hAnsi="Tahoma" w:cs="Tahoma"/>
          <w:sz w:val="20"/>
          <w:szCs w:val="20"/>
          <w:shd w:val="clear" w:color="auto" w:fill="FF6A6A"/>
          <w:rtl/>
        </w:rPr>
        <w:t xml:space="preserve">تكنیك توهم خلاق </w:t>
      </w:r>
    </w:p>
    <w:p w:rsidR="009D7AA7" w:rsidRDefault="009D7AA7" w:rsidP="007B40EF">
      <w:pPr>
        <w:pStyle w:val="NormalWeb"/>
        <w:bidi/>
      </w:pPr>
      <w:r>
        <w:rPr>
          <w:rFonts w:ascii="Tahoma" w:hAnsi="Tahoma" w:cs="Tahoma"/>
          <w:sz w:val="20"/>
          <w:szCs w:val="20"/>
        </w:rPr>
        <w:br/>
      </w:r>
      <w:r>
        <w:rPr>
          <w:rFonts w:ascii="Tahoma" w:hAnsi="Tahoma" w:cs="Tahoma"/>
          <w:sz w:val="20"/>
          <w:szCs w:val="20"/>
          <w:rtl/>
        </w:rPr>
        <w:t>خیلی اوقات آنچه را كه فكر می كنیم واقعیت است ، واقعیت نیست . واقعیتهابا پنج حس انسان درك می شوند. چیزهایی كه چشم می بیند و طوری كه مغز آن را تفسیر میكند باعث این خطا می شود . چشم می بیند ، اما وظیفه ی ذهن چیز دیگری است . كار ذهنمرتب كردن ، دسته بندی و قابل فهم كردن جرقه هایی است كه پس از دیدن ، مغز آن راایجاد می كند بنابراین تصاویری كه در ذهن است ، كپی مستقیم اشیاء نیست بلكه كدهایخلاصه ای است كه از طریق شبكه ی عصبی مغز می رسد . منظور و هدف این تكنیك این استكه شما بتوانید با قدرت توهم بعضی از اوقات با خطاهای عمدی طور دیگری به مسائل نگاهكرده تا بدین وسیله اصل و واقعیت موضوع را دریابید . این سعی باعث می شود مقداریاطلاعات از شكاف های موجود در بافتهای عصبی ، آزاد شده و به وسیله پیوند با اطلاعاتقبلی ، الگوی ذهنی جدیدی ساخته شود و یا موضوع از الگوی ذهنی قبلی به الگوی دیگریانتقال یابد</w:t>
      </w:r>
      <w:r>
        <w:rPr>
          <w:rFonts w:ascii="Tahoma" w:hAnsi="Tahoma" w:cs="Tahoma"/>
          <w:sz w:val="20"/>
          <w:szCs w:val="20"/>
        </w:rPr>
        <w:t xml:space="preserve"> . </w:t>
      </w:r>
    </w:p>
    <w:p w:rsidR="009D7AA7" w:rsidRDefault="009D7AA7" w:rsidP="007B40EF">
      <w:pPr>
        <w:pStyle w:val="NormalWeb"/>
        <w:shd w:val="clear" w:color="auto" w:fill="FF6A6A"/>
        <w:bidi/>
      </w:pPr>
      <w:r>
        <w:rPr>
          <w:rFonts w:ascii="Tahoma" w:hAnsi="Tahoma" w:cs="Tahoma"/>
          <w:sz w:val="20"/>
          <w:szCs w:val="20"/>
          <w:rtl/>
        </w:rPr>
        <w:t xml:space="preserve">تكنیك پی . ام .آی </w:t>
      </w:r>
      <w:r>
        <w:rPr>
          <w:rFonts w:ascii="Tahoma" w:hAnsi="Tahoma" w:cs="Tahoma"/>
          <w:sz w:val="20"/>
          <w:szCs w:val="20"/>
        </w:rPr>
        <w:t>(P.M.I)</w:t>
      </w:r>
    </w:p>
    <w:p w:rsidR="009D7AA7" w:rsidRDefault="009D7AA7" w:rsidP="007B40EF">
      <w:pPr>
        <w:pStyle w:val="NormalWeb"/>
        <w:bidi/>
      </w:pPr>
      <w:r>
        <w:rPr>
          <w:rFonts w:ascii="Tahoma" w:hAnsi="Tahoma" w:cs="Tahoma"/>
          <w:sz w:val="20"/>
          <w:szCs w:val="20"/>
        </w:rPr>
        <w:br/>
      </w:r>
      <w:r>
        <w:rPr>
          <w:rFonts w:ascii="Tahoma" w:hAnsi="Tahoma" w:cs="Tahoma"/>
          <w:sz w:val="20"/>
          <w:szCs w:val="20"/>
          <w:rtl/>
        </w:rPr>
        <w:t>یكی از ارزش های این تكنیك آن است كه انسان را مجبور می سازد تا دقایقی بر خلاف قالبهای ذهنی اش تفكر كند و به مرور نسبت به قالب های ذهنی خود آگاه تر و مسلط تر شود ، لذا آمادگی ذهنی بیشتری برای خلاقیت پیدا می كند . نام این تكنیك بر گرفته از حروف اول سه كلمه به معنی افزودن ، كاستن و جالب می باشد . روش كار چنین است كه ابتدا فرد توجهش را به نكات مثبت موضوع یا پیشنهاد و سپس به نكات منفی و نهایتا به نكات جالب و تازه ی آن كه نه مثبت است و نه منفی ، معطوف می كند و در پایان نسبت به تهیه لیست نكات مثبت یامزایای موضوع ، لیست موانع ، محدودیت ها و نكات منفی موضوع و لیست نكات جالب و تازهی موضوع اقدام می كند</w:t>
      </w:r>
      <w:r>
        <w:rPr>
          <w:rFonts w:ascii="Tahoma" w:hAnsi="Tahoma" w:cs="Tahoma"/>
          <w:sz w:val="20"/>
          <w:szCs w:val="20"/>
        </w:rPr>
        <w:t xml:space="preserve"> . </w:t>
      </w:r>
      <w:r>
        <w:rPr>
          <w:rFonts w:ascii="Tahoma" w:hAnsi="Tahoma" w:cs="Tahoma"/>
          <w:sz w:val="20"/>
          <w:szCs w:val="20"/>
          <w:rtl/>
        </w:rPr>
        <w:t>یكی از مهمترین كاربردهای این تكنیك زمانی است كه نسبت به یك قضیه اطمینان داریم نه مواردی كه نسبت به آن شك و ابهام داریم . به عبارت دیگرهر چه نسبت به موضوعی بیشتر بدبین یا خوشبین باشیم استفاده از این تكنیك كار گشاترو اثر بخش تر خواهد بود</w:t>
      </w:r>
      <w:r>
        <w:rPr>
          <w:rFonts w:ascii="Tahoma" w:hAnsi="Tahoma" w:cs="Tahoma"/>
          <w:sz w:val="20"/>
          <w:szCs w:val="20"/>
        </w:rPr>
        <w:t xml:space="preserve">. </w:t>
      </w:r>
    </w:p>
    <w:p w:rsidR="009D7AA7" w:rsidRDefault="009D7AA7" w:rsidP="007B40EF">
      <w:pPr>
        <w:pStyle w:val="NormalWeb"/>
        <w:bidi/>
      </w:pPr>
      <w:r>
        <w:rPr>
          <w:rFonts w:ascii="Tahoma" w:hAnsi="Tahoma" w:cs="Tahoma"/>
          <w:sz w:val="20"/>
          <w:szCs w:val="20"/>
          <w:rtl/>
        </w:rPr>
        <w:t>برای یافتن نكات جالب كافی است كه جمله ی (( چقدر جالب می شود اگر ......)) را كامل كنیم</w:t>
      </w:r>
      <w:r>
        <w:rPr>
          <w:rFonts w:ascii="Tahoma" w:hAnsi="Tahoma" w:cs="Tahoma"/>
          <w:sz w:val="20"/>
          <w:szCs w:val="20"/>
        </w:rPr>
        <w:t xml:space="preserve">. </w:t>
      </w:r>
    </w:p>
    <w:p w:rsidR="009D7AA7" w:rsidRDefault="009D7AA7" w:rsidP="007B40EF">
      <w:pPr>
        <w:pStyle w:val="NormalWeb"/>
        <w:shd w:val="clear" w:color="auto" w:fill="FF7575"/>
        <w:bidi/>
      </w:pPr>
      <w:r>
        <w:rPr>
          <w:rFonts w:ascii="Tahoma" w:hAnsi="Tahoma" w:cs="Tahoma"/>
          <w:sz w:val="20"/>
          <w:szCs w:val="20"/>
          <w:rtl/>
        </w:rPr>
        <w:t>تكنیك</w:t>
      </w:r>
      <w:r>
        <w:rPr>
          <w:rFonts w:ascii="Tahoma" w:hAnsi="Tahoma" w:cs="Tahoma"/>
          <w:sz w:val="20"/>
          <w:szCs w:val="20"/>
        </w:rPr>
        <w:t xml:space="preserve"> DO IT </w:t>
      </w:r>
    </w:p>
    <w:p w:rsidR="009D7AA7" w:rsidRDefault="009D7AA7" w:rsidP="007B40EF">
      <w:pPr>
        <w:pStyle w:val="NormalWeb"/>
        <w:bidi/>
      </w:pPr>
      <w:r>
        <w:rPr>
          <w:rFonts w:ascii="Tahoma" w:hAnsi="Tahoma" w:cs="Tahoma"/>
          <w:sz w:val="20"/>
          <w:szCs w:val="20"/>
          <w:rtl/>
        </w:rPr>
        <w:t>نام این تكنیك از حروف اول چهار كلمه ی</w:t>
      </w:r>
      <w:r>
        <w:rPr>
          <w:rFonts w:ascii="Tahoma" w:hAnsi="Tahoma" w:cs="Tahoma"/>
          <w:sz w:val="20"/>
          <w:szCs w:val="20"/>
        </w:rPr>
        <w:t xml:space="preserve"> Define </w:t>
      </w:r>
      <w:r>
        <w:rPr>
          <w:rFonts w:ascii="Tahoma" w:hAnsi="Tahoma" w:cs="Tahoma"/>
          <w:sz w:val="20"/>
          <w:szCs w:val="20"/>
          <w:rtl/>
        </w:rPr>
        <w:t>به معنی تعریف كردن</w:t>
      </w:r>
      <w:r>
        <w:rPr>
          <w:rFonts w:ascii="Tahoma" w:hAnsi="Tahoma" w:cs="Tahoma"/>
          <w:sz w:val="20"/>
          <w:szCs w:val="20"/>
        </w:rPr>
        <w:t xml:space="preserve"> Open </w:t>
      </w:r>
      <w:r>
        <w:rPr>
          <w:rFonts w:ascii="Tahoma" w:hAnsi="Tahoma" w:cs="Tahoma"/>
          <w:sz w:val="20"/>
          <w:szCs w:val="20"/>
          <w:rtl/>
        </w:rPr>
        <w:t>به معنی باز كردن</w:t>
      </w:r>
      <w:r>
        <w:rPr>
          <w:rFonts w:ascii="Tahoma" w:hAnsi="Tahoma" w:cs="Tahoma"/>
          <w:sz w:val="20"/>
          <w:szCs w:val="20"/>
        </w:rPr>
        <w:t xml:space="preserve"> Identify </w:t>
      </w:r>
      <w:r>
        <w:rPr>
          <w:rFonts w:ascii="Tahoma" w:hAnsi="Tahoma" w:cs="Tahoma"/>
          <w:sz w:val="20"/>
          <w:szCs w:val="20"/>
          <w:rtl/>
        </w:rPr>
        <w:t>به معنی شناسایی</w:t>
      </w:r>
      <w:r>
        <w:rPr>
          <w:rFonts w:ascii="Tahoma" w:hAnsi="Tahoma" w:cs="Tahoma"/>
          <w:sz w:val="20"/>
          <w:szCs w:val="20"/>
        </w:rPr>
        <w:t xml:space="preserve"> Transform </w:t>
      </w:r>
      <w:r>
        <w:rPr>
          <w:rFonts w:ascii="Tahoma" w:hAnsi="Tahoma" w:cs="Tahoma"/>
          <w:sz w:val="20"/>
          <w:szCs w:val="20"/>
          <w:rtl/>
        </w:rPr>
        <w:t>به معنی تبدیل كردن ، تشكیل شده است . منظور از انتخاب این واژگان این است كه برای حل مشكل لازم است ابتدا موضوع و مسئله را دقیق تعریف و مشخص نمود  و سپس ذهن را برای راه حلها ی مختلف باز نگه داشته تا بهترین راه حل شناسایی و در نهایت آن را به عمل تبدیل كرد</w:t>
      </w:r>
      <w:r>
        <w:rPr>
          <w:rFonts w:ascii="Tahoma" w:hAnsi="Tahoma" w:cs="Tahoma"/>
          <w:sz w:val="20"/>
          <w:szCs w:val="20"/>
        </w:rPr>
        <w:t xml:space="preserve">. </w:t>
      </w:r>
    </w:p>
    <w:p w:rsidR="009D7AA7" w:rsidRDefault="009D7AA7" w:rsidP="007B40EF">
      <w:pPr>
        <w:pStyle w:val="NormalWeb"/>
        <w:shd w:val="clear" w:color="auto" w:fill="FF7575"/>
        <w:bidi/>
      </w:pPr>
      <w:r>
        <w:rPr>
          <w:rFonts w:ascii="Tahoma" w:hAnsi="Tahoma" w:cs="Tahoma"/>
          <w:sz w:val="20"/>
          <w:szCs w:val="20"/>
          <w:rtl/>
        </w:rPr>
        <w:t xml:space="preserve">تكنیك شكوفه ی نیلوفر آبی </w:t>
      </w:r>
    </w:p>
    <w:p w:rsidR="009D7AA7" w:rsidRDefault="009D7AA7" w:rsidP="007B40EF">
      <w:pPr>
        <w:pStyle w:val="NormalWeb"/>
        <w:bidi/>
      </w:pPr>
      <w:r>
        <w:rPr>
          <w:rFonts w:ascii="Tahoma" w:hAnsi="Tahoma" w:cs="Tahoma"/>
          <w:sz w:val="20"/>
          <w:szCs w:val="20"/>
        </w:rPr>
        <w:br/>
      </w:r>
      <w:r>
        <w:rPr>
          <w:rFonts w:ascii="Tahoma" w:hAnsi="Tahoma" w:cs="Tahoma"/>
          <w:sz w:val="20"/>
          <w:szCs w:val="20"/>
          <w:rtl/>
        </w:rPr>
        <w:t>این تكنیك توسط یاسوآماتسومورا طراحی و ارائه شده است . طرح این ایده بر گرفته از شكوفه نیلوفر آبی می باشد بدین صورت كه گلبرگ های شكوفه نیلوفر آبی به دور یك هسته مركزی خوشه می زنند و از آن نقطه گسترش می یابند . با ایجاد پنجره هایی مشابه با پنجره های مورد استفاده در برنامه كامپیوتری ، بخش هایی از یك تابلوی ایده را می توان به صورتی تقسیم بندی كرد كه یك موضوع اصلی برای استخراج ایده در پنجره های جانبی ،مورد استفاده قرار گیرد به نوبه خود مراكز مجموعه های جدید پنجره را تشكیل می دهد</w:t>
      </w:r>
      <w:r>
        <w:rPr>
          <w:rFonts w:ascii="Tahoma" w:hAnsi="Tahoma" w:cs="Tahoma"/>
          <w:sz w:val="20"/>
          <w:szCs w:val="20"/>
        </w:rPr>
        <w:t xml:space="preserve"> . </w:t>
      </w:r>
    </w:p>
    <w:p w:rsidR="009D7AA7" w:rsidRDefault="009D7AA7" w:rsidP="007B40EF">
      <w:pPr>
        <w:pStyle w:val="NormalWeb"/>
        <w:shd w:val="clear" w:color="auto" w:fill="FF7575"/>
        <w:bidi/>
      </w:pPr>
      <w:r>
        <w:rPr>
          <w:rFonts w:ascii="Tahoma" w:hAnsi="Tahoma" w:cs="Tahoma"/>
          <w:sz w:val="20"/>
          <w:szCs w:val="20"/>
          <w:rtl/>
        </w:rPr>
        <w:t xml:space="preserve">تكنیك چه می شود اگرد ....؟ </w:t>
      </w:r>
    </w:p>
    <w:p w:rsidR="009D7AA7" w:rsidRDefault="009D7AA7" w:rsidP="007B40EF">
      <w:pPr>
        <w:pStyle w:val="NormalWeb"/>
        <w:bidi/>
      </w:pPr>
      <w:r>
        <w:rPr>
          <w:rFonts w:ascii="Tahoma" w:hAnsi="Tahoma" w:cs="Tahoma"/>
          <w:sz w:val="20"/>
          <w:szCs w:val="20"/>
        </w:rPr>
        <w:br/>
      </w:r>
      <w:r>
        <w:rPr>
          <w:rFonts w:ascii="Tahoma" w:hAnsi="Tahoma" w:cs="Tahoma"/>
          <w:sz w:val="20"/>
          <w:szCs w:val="20"/>
          <w:rtl/>
        </w:rPr>
        <w:t xml:space="preserve">به طور كلی برای خلاقیت باید فكر ، از قالبهای ذهنی ، شرایط موجود ، پیش فرض ها ، عادات و استانداردها آزاد شود تا بتواندموضوع را از زوایای مختلف رویت و ایده های جدیدی را تداعی كند . بر همین اساس این تكنیك كمك شایانی به آزاد سازی فكر برای جمع آوری ایده های جدید می كند . در این روش توصیه می شود برای یافتن ایده های جدید از سوالات (( چه می شود اگر...؟ استفاده كنید و آن را به قدری تكرار و تمرین كنید كه </w:t>
      </w:r>
      <w:r>
        <w:rPr>
          <w:rFonts w:ascii="Tahoma" w:hAnsi="Tahoma" w:cs="Tahoma"/>
          <w:sz w:val="20"/>
          <w:szCs w:val="20"/>
          <w:rtl/>
        </w:rPr>
        <w:lastRenderedPageBreak/>
        <w:t>برایتان یك عادت شود. از این تكنیك میتوان برای یافتن افزایش قدرت خلاقیت بدون داشتن موضوع بخصوصی استفاده كرد ،ضمن اینكه بعنوان یك تفریح یا شوخی و سرگرمی در همه ی اوقات قابل استفاده است</w:t>
      </w:r>
      <w:r>
        <w:rPr>
          <w:rFonts w:ascii="Tahoma" w:hAnsi="Tahoma" w:cs="Tahoma"/>
          <w:sz w:val="20"/>
          <w:szCs w:val="20"/>
        </w:rPr>
        <w:t xml:space="preserve"> . </w:t>
      </w:r>
    </w:p>
    <w:p w:rsidR="009D7AA7" w:rsidRDefault="009D7AA7" w:rsidP="007B40EF">
      <w:pPr>
        <w:pStyle w:val="NormalWeb"/>
        <w:shd w:val="clear" w:color="auto" w:fill="FF7575"/>
        <w:bidi/>
      </w:pPr>
      <w:r>
        <w:rPr>
          <w:rFonts w:ascii="Tahoma" w:hAnsi="Tahoma" w:cs="Tahoma"/>
          <w:sz w:val="20"/>
          <w:szCs w:val="20"/>
          <w:rtl/>
        </w:rPr>
        <w:t>تكنیك اسكمپر</w:t>
      </w:r>
      <w:r>
        <w:rPr>
          <w:rFonts w:ascii="Tahoma" w:hAnsi="Tahoma" w:cs="Tahoma"/>
          <w:sz w:val="20"/>
          <w:szCs w:val="20"/>
        </w:rPr>
        <w:t xml:space="preserve"> SCAMPER </w:t>
      </w:r>
    </w:p>
    <w:p w:rsidR="009D7AA7" w:rsidRDefault="009D7AA7" w:rsidP="007B40EF">
      <w:pPr>
        <w:pStyle w:val="NormalWeb"/>
        <w:bidi/>
      </w:pPr>
      <w:r>
        <w:rPr>
          <w:rFonts w:ascii="Tahoma" w:hAnsi="Tahoma" w:cs="Tahoma"/>
          <w:sz w:val="20"/>
          <w:szCs w:val="20"/>
        </w:rPr>
        <w:br/>
      </w:r>
      <w:r>
        <w:rPr>
          <w:rFonts w:ascii="Tahoma" w:hAnsi="Tahoma" w:cs="Tahoma"/>
          <w:sz w:val="20"/>
          <w:szCs w:val="20"/>
          <w:rtl/>
        </w:rPr>
        <w:t>این تكنیك كاربرد اصلی آن بر پایه ایده یابی فردی طراحی شده است كه می تواند به نحو بسیار اثر بخشی برای گروه ها نیز مفید باشد . هدف اصلی این تكنیك قدرت تصور است تا آن را در جهات و بعد مختلف وضروری به حركت درآورد. این تحریك بوسیله یك سری سوالات تیپ و ایده بر انگیز صورت می گیرد كه شخص در رابطه با مسئله مورد نظرش از خود سوال می كند و در نهایت با افزایش ایده ها ، كیفیت ایده ها تضمین و ارتقاء می یابد .واژه</w:t>
      </w:r>
      <w:r>
        <w:rPr>
          <w:rFonts w:ascii="Tahoma" w:hAnsi="Tahoma" w:cs="Tahoma"/>
          <w:sz w:val="20"/>
          <w:szCs w:val="20"/>
        </w:rPr>
        <w:t xml:space="preserve"> SCAMPER </w:t>
      </w:r>
      <w:r>
        <w:rPr>
          <w:rFonts w:ascii="Tahoma" w:hAnsi="Tahoma" w:cs="Tahoma"/>
          <w:sz w:val="20"/>
          <w:szCs w:val="20"/>
          <w:rtl/>
        </w:rPr>
        <w:t>از ابتدای حروف واژه های سوال برانگیزگرفته شده كه در دستیابی ایده های نو بسیار موثر است</w:t>
      </w:r>
      <w:r>
        <w:rPr>
          <w:rFonts w:ascii="Tahoma" w:hAnsi="Tahoma" w:cs="Tahoma"/>
          <w:sz w:val="20"/>
          <w:szCs w:val="20"/>
        </w:rPr>
        <w:t xml:space="preserve"> . </w:t>
      </w:r>
    </w:p>
    <w:p w:rsidR="009D7AA7" w:rsidRDefault="009D7AA7" w:rsidP="007B40EF">
      <w:pPr>
        <w:pStyle w:val="NormalWeb"/>
        <w:shd w:val="clear" w:color="auto" w:fill="FFFF99"/>
        <w:bidi/>
      </w:pPr>
      <w:r>
        <w:rPr>
          <w:rFonts w:ascii="Tahoma" w:hAnsi="Tahoma" w:cs="Tahoma"/>
          <w:sz w:val="20"/>
          <w:szCs w:val="20"/>
        </w:rPr>
        <w:br/>
      </w:r>
      <w:r>
        <w:rPr>
          <w:rFonts w:ascii="Tahoma" w:hAnsi="Tahoma" w:cs="Tahoma"/>
          <w:sz w:val="20"/>
          <w:szCs w:val="20"/>
          <w:rtl/>
        </w:rPr>
        <w:t>حرف</w:t>
      </w:r>
      <w:r>
        <w:rPr>
          <w:rFonts w:ascii="Tahoma" w:hAnsi="Tahoma" w:cs="Tahoma"/>
          <w:sz w:val="20"/>
          <w:szCs w:val="20"/>
        </w:rPr>
        <w:t xml:space="preserve"> S </w:t>
      </w:r>
      <w:r>
        <w:rPr>
          <w:rFonts w:ascii="Tahoma" w:hAnsi="Tahoma" w:cs="Tahoma"/>
          <w:sz w:val="20"/>
          <w:szCs w:val="20"/>
          <w:rtl/>
        </w:rPr>
        <w:t>بر گرفته از كلمه</w:t>
      </w:r>
      <w:r>
        <w:rPr>
          <w:rFonts w:ascii="Tahoma" w:hAnsi="Tahoma" w:cs="Tahoma"/>
          <w:sz w:val="20"/>
          <w:szCs w:val="20"/>
        </w:rPr>
        <w:t xml:space="preserve"> Substitution </w:t>
      </w:r>
      <w:r>
        <w:rPr>
          <w:rFonts w:ascii="Tahoma" w:hAnsi="Tahoma" w:cs="Tahoma"/>
          <w:sz w:val="20"/>
          <w:szCs w:val="20"/>
          <w:rtl/>
        </w:rPr>
        <w:t xml:space="preserve">به معنی جانشین سازی است </w:t>
      </w:r>
      <w:r>
        <w:rPr>
          <w:rFonts w:ascii="Tahoma" w:hAnsi="Tahoma" w:cs="Tahoma"/>
          <w:sz w:val="20"/>
          <w:szCs w:val="20"/>
        </w:rPr>
        <w:br/>
      </w:r>
      <w:r>
        <w:rPr>
          <w:rFonts w:ascii="Tahoma" w:hAnsi="Tahoma" w:cs="Tahoma"/>
          <w:sz w:val="20"/>
          <w:szCs w:val="20"/>
          <w:rtl/>
        </w:rPr>
        <w:t>حرف</w:t>
      </w:r>
      <w:r>
        <w:rPr>
          <w:rFonts w:ascii="Tahoma" w:hAnsi="Tahoma" w:cs="Tahoma"/>
          <w:sz w:val="20"/>
          <w:szCs w:val="20"/>
        </w:rPr>
        <w:t xml:space="preserve"> C </w:t>
      </w:r>
      <w:r>
        <w:rPr>
          <w:rFonts w:ascii="Tahoma" w:hAnsi="Tahoma" w:cs="Tahoma"/>
          <w:sz w:val="20"/>
          <w:szCs w:val="20"/>
          <w:rtl/>
        </w:rPr>
        <w:t>بر گرفته از كلمه</w:t>
      </w:r>
      <w:r>
        <w:rPr>
          <w:rFonts w:ascii="Tahoma" w:hAnsi="Tahoma" w:cs="Tahoma"/>
          <w:sz w:val="20"/>
          <w:szCs w:val="20"/>
        </w:rPr>
        <w:t xml:space="preserve"> Combine </w:t>
      </w:r>
      <w:r>
        <w:rPr>
          <w:rFonts w:ascii="Tahoma" w:hAnsi="Tahoma" w:cs="Tahoma"/>
          <w:sz w:val="20"/>
          <w:szCs w:val="20"/>
          <w:rtl/>
        </w:rPr>
        <w:t>به معنی تركیب كردن است</w:t>
      </w:r>
      <w:r>
        <w:rPr>
          <w:rFonts w:ascii="Tahoma" w:hAnsi="Tahoma" w:cs="Tahoma"/>
          <w:sz w:val="20"/>
          <w:szCs w:val="20"/>
        </w:rPr>
        <w:t xml:space="preserve"> . </w:t>
      </w:r>
      <w:r>
        <w:rPr>
          <w:rFonts w:ascii="Tahoma" w:hAnsi="Tahoma" w:cs="Tahoma"/>
          <w:sz w:val="20"/>
          <w:szCs w:val="20"/>
        </w:rPr>
        <w:br/>
      </w:r>
      <w:r>
        <w:rPr>
          <w:rFonts w:ascii="Tahoma" w:hAnsi="Tahoma" w:cs="Tahoma"/>
          <w:sz w:val="20"/>
          <w:szCs w:val="20"/>
          <w:rtl/>
        </w:rPr>
        <w:t>حرف</w:t>
      </w:r>
      <w:r>
        <w:rPr>
          <w:rFonts w:ascii="Tahoma" w:hAnsi="Tahoma" w:cs="Tahoma"/>
          <w:sz w:val="20"/>
          <w:szCs w:val="20"/>
        </w:rPr>
        <w:t xml:space="preserve"> A </w:t>
      </w:r>
      <w:r>
        <w:rPr>
          <w:rFonts w:ascii="Tahoma" w:hAnsi="Tahoma" w:cs="Tahoma"/>
          <w:sz w:val="20"/>
          <w:szCs w:val="20"/>
          <w:rtl/>
        </w:rPr>
        <w:t>بر گرفته از كلمه</w:t>
      </w:r>
      <w:r>
        <w:rPr>
          <w:rFonts w:ascii="Tahoma" w:hAnsi="Tahoma" w:cs="Tahoma"/>
          <w:sz w:val="20"/>
          <w:szCs w:val="20"/>
        </w:rPr>
        <w:t xml:space="preserve"> Adapt </w:t>
      </w:r>
      <w:r>
        <w:rPr>
          <w:rFonts w:ascii="Tahoma" w:hAnsi="Tahoma" w:cs="Tahoma"/>
          <w:sz w:val="20"/>
          <w:szCs w:val="20"/>
          <w:rtl/>
        </w:rPr>
        <w:t>به معنی رفاه ، سازگاری و تعدیل كردن است</w:t>
      </w:r>
      <w:r>
        <w:rPr>
          <w:rFonts w:ascii="Tahoma" w:hAnsi="Tahoma" w:cs="Tahoma"/>
          <w:sz w:val="20"/>
          <w:szCs w:val="20"/>
        </w:rPr>
        <w:t xml:space="preserve"> . </w:t>
      </w:r>
      <w:r>
        <w:rPr>
          <w:rFonts w:ascii="Tahoma" w:hAnsi="Tahoma" w:cs="Tahoma"/>
          <w:sz w:val="20"/>
          <w:szCs w:val="20"/>
        </w:rPr>
        <w:br/>
      </w:r>
      <w:r>
        <w:rPr>
          <w:rFonts w:ascii="Tahoma" w:hAnsi="Tahoma" w:cs="Tahoma"/>
          <w:sz w:val="20"/>
          <w:szCs w:val="20"/>
          <w:rtl/>
        </w:rPr>
        <w:t>حرف</w:t>
      </w:r>
      <w:r>
        <w:rPr>
          <w:rFonts w:ascii="Tahoma" w:hAnsi="Tahoma" w:cs="Tahoma"/>
          <w:sz w:val="20"/>
          <w:szCs w:val="20"/>
        </w:rPr>
        <w:t xml:space="preserve"> M </w:t>
      </w:r>
      <w:r>
        <w:rPr>
          <w:rFonts w:ascii="Tahoma" w:hAnsi="Tahoma" w:cs="Tahoma"/>
          <w:sz w:val="20"/>
          <w:szCs w:val="20"/>
          <w:rtl/>
        </w:rPr>
        <w:t>بر گرفته از كلمه</w:t>
      </w:r>
      <w:r>
        <w:rPr>
          <w:rFonts w:ascii="Tahoma" w:hAnsi="Tahoma" w:cs="Tahoma"/>
          <w:sz w:val="20"/>
          <w:szCs w:val="20"/>
        </w:rPr>
        <w:t xml:space="preserve"> </w:t>
      </w:r>
      <w:proofErr w:type="spellStart"/>
      <w:r>
        <w:rPr>
          <w:rFonts w:ascii="Tahoma" w:hAnsi="Tahoma" w:cs="Tahoma"/>
          <w:sz w:val="20"/>
          <w:szCs w:val="20"/>
        </w:rPr>
        <w:t>Maginfy</w:t>
      </w:r>
      <w:proofErr w:type="spellEnd"/>
      <w:r>
        <w:rPr>
          <w:rFonts w:ascii="Tahoma" w:hAnsi="Tahoma" w:cs="Tahoma"/>
          <w:sz w:val="20"/>
          <w:szCs w:val="20"/>
        </w:rPr>
        <w:t xml:space="preserve"> </w:t>
      </w:r>
      <w:r>
        <w:rPr>
          <w:rFonts w:ascii="Tahoma" w:hAnsi="Tahoma" w:cs="Tahoma"/>
          <w:sz w:val="20"/>
          <w:szCs w:val="20"/>
          <w:rtl/>
        </w:rPr>
        <w:t>به معنی بزرگ سازی است</w:t>
      </w:r>
      <w:r>
        <w:rPr>
          <w:rFonts w:ascii="Tahoma" w:hAnsi="Tahoma" w:cs="Tahoma"/>
          <w:sz w:val="20"/>
          <w:szCs w:val="20"/>
        </w:rPr>
        <w:t xml:space="preserve"> . </w:t>
      </w:r>
      <w:r>
        <w:rPr>
          <w:rFonts w:ascii="Tahoma" w:hAnsi="Tahoma" w:cs="Tahoma"/>
          <w:sz w:val="20"/>
          <w:szCs w:val="20"/>
        </w:rPr>
        <w:br/>
      </w:r>
      <w:r>
        <w:rPr>
          <w:rFonts w:ascii="Tahoma" w:hAnsi="Tahoma" w:cs="Tahoma"/>
          <w:sz w:val="20"/>
          <w:szCs w:val="20"/>
          <w:rtl/>
        </w:rPr>
        <w:t>حرف</w:t>
      </w:r>
      <w:r>
        <w:rPr>
          <w:rFonts w:ascii="Tahoma" w:hAnsi="Tahoma" w:cs="Tahoma"/>
          <w:sz w:val="20"/>
          <w:szCs w:val="20"/>
        </w:rPr>
        <w:t xml:space="preserve"> P </w:t>
      </w:r>
      <w:r>
        <w:rPr>
          <w:rFonts w:ascii="Tahoma" w:hAnsi="Tahoma" w:cs="Tahoma"/>
          <w:sz w:val="20"/>
          <w:szCs w:val="20"/>
          <w:rtl/>
        </w:rPr>
        <w:t>بر گرفته از كلمه</w:t>
      </w:r>
      <w:r>
        <w:rPr>
          <w:rFonts w:ascii="Tahoma" w:hAnsi="Tahoma" w:cs="Tahoma"/>
          <w:sz w:val="20"/>
          <w:szCs w:val="20"/>
        </w:rPr>
        <w:t xml:space="preserve"> Put to other uses </w:t>
      </w:r>
      <w:r>
        <w:rPr>
          <w:rFonts w:ascii="Tahoma" w:hAnsi="Tahoma" w:cs="Tahoma"/>
          <w:sz w:val="20"/>
          <w:szCs w:val="20"/>
          <w:rtl/>
        </w:rPr>
        <w:t>به معنی استفاده در سایر موارد است</w:t>
      </w:r>
      <w:r>
        <w:rPr>
          <w:rFonts w:ascii="Tahoma" w:hAnsi="Tahoma" w:cs="Tahoma"/>
          <w:sz w:val="20"/>
          <w:szCs w:val="20"/>
        </w:rPr>
        <w:t xml:space="preserve"> . </w:t>
      </w:r>
      <w:r>
        <w:rPr>
          <w:rFonts w:ascii="Tahoma" w:hAnsi="Tahoma" w:cs="Tahoma"/>
          <w:sz w:val="20"/>
          <w:szCs w:val="20"/>
        </w:rPr>
        <w:br/>
      </w:r>
      <w:r>
        <w:rPr>
          <w:rFonts w:ascii="Tahoma" w:hAnsi="Tahoma" w:cs="Tahoma"/>
          <w:sz w:val="20"/>
          <w:szCs w:val="20"/>
          <w:rtl/>
        </w:rPr>
        <w:t>حرف</w:t>
      </w:r>
      <w:r>
        <w:rPr>
          <w:rFonts w:ascii="Tahoma" w:hAnsi="Tahoma" w:cs="Tahoma"/>
          <w:sz w:val="20"/>
          <w:szCs w:val="20"/>
        </w:rPr>
        <w:t xml:space="preserve"> E </w:t>
      </w:r>
      <w:r>
        <w:rPr>
          <w:rFonts w:ascii="Tahoma" w:hAnsi="Tahoma" w:cs="Tahoma"/>
          <w:sz w:val="20"/>
          <w:szCs w:val="20"/>
          <w:rtl/>
        </w:rPr>
        <w:t>بر گرفته از كلمه</w:t>
      </w:r>
      <w:r>
        <w:rPr>
          <w:rFonts w:ascii="Tahoma" w:hAnsi="Tahoma" w:cs="Tahoma"/>
          <w:sz w:val="20"/>
          <w:szCs w:val="20"/>
        </w:rPr>
        <w:t xml:space="preserve"> </w:t>
      </w:r>
      <w:proofErr w:type="spellStart"/>
      <w:r>
        <w:rPr>
          <w:rFonts w:ascii="Tahoma" w:hAnsi="Tahoma" w:cs="Tahoma"/>
          <w:sz w:val="20"/>
          <w:szCs w:val="20"/>
        </w:rPr>
        <w:t>Ellimination</w:t>
      </w:r>
      <w:proofErr w:type="spellEnd"/>
      <w:r>
        <w:rPr>
          <w:rFonts w:ascii="Tahoma" w:hAnsi="Tahoma" w:cs="Tahoma"/>
          <w:sz w:val="20"/>
          <w:szCs w:val="20"/>
        </w:rPr>
        <w:t xml:space="preserve"> </w:t>
      </w:r>
      <w:r>
        <w:rPr>
          <w:rFonts w:ascii="Tahoma" w:hAnsi="Tahoma" w:cs="Tahoma"/>
          <w:sz w:val="20"/>
          <w:szCs w:val="20"/>
          <w:rtl/>
        </w:rPr>
        <w:t>به معنی حذف كردن است</w:t>
      </w:r>
      <w:r>
        <w:rPr>
          <w:rFonts w:ascii="Tahoma" w:hAnsi="Tahoma" w:cs="Tahoma"/>
          <w:sz w:val="20"/>
          <w:szCs w:val="20"/>
        </w:rPr>
        <w:t xml:space="preserve"> . </w:t>
      </w:r>
      <w:r>
        <w:rPr>
          <w:rFonts w:ascii="Tahoma" w:hAnsi="Tahoma" w:cs="Tahoma"/>
          <w:sz w:val="20"/>
          <w:szCs w:val="20"/>
        </w:rPr>
        <w:br/>
      </w:r>
      <w:r>
        <w:rPr>
          <w:rFonts w:ascii="Tahoma" w:hAnsi="Tahoma" w:cs="Tahoma"/>
          <w:sz w:val="20"/>
          <w:szCs w:val="20"/>
          <w:rtl/>
        </w:rPr>
        <w:t>حرف</w:t>
      </w:r>
      <w:r>
        <w:rPr>
          <w:rFonts w:ascii="Tahoma" w:hAnsi="Tahoma" w:cs="Tahoma"/>
          <w:sz w:val="20"/>
          <w:szCs w:val="20"/>
        </w:rPr>
        <w:t xml:space="preserve"> R </w:t>
      </w:r>
      <w:r>
        <w:rPr>
          <w:rFonts w:ascii="Tahoma" w:hAnsi="Tahoma" w:cs="Tahoma"/>
          <w:sz w:val="20"/>
          <w:szCs w:val="20"/>
          <w:rtl/>
        </w:rPr>
        <w:t>بر گرفته از كلمه</w:t>
      </w:r>
      <w:r>
        <w:rPr>
          <w:rFonts w:ascii="Tahoma" w:hAnsi="Tahoma" w:cs="Tahoma"/>
          <w:sz w:val="20"/>
          <w:szCs w:val="20"/>
        </w:rPr>
        <w:t xml:space="preserve"> Reverse </w:t>
      </w:r>
      <w:r>
        <w:rPr>
          <w:rFonts w:ascii="Tahoma" w:hAnsi="Tahoma" w:cs="Tahoma"/>
          <w:sz w:val="20"/>
          <w:szCs w:val="20"/>
          <w:rtl/>
        </w:rPr>
        <w:t>به معنی معكوس سازی است</w:t>
      </w:r>
      <w:r>
        <w:rPr>
          <w:rFonts w:ascii="Tahoma" w:hAnsi="Tahoma" w:cs="Tahoma"/>
          <w:sz w:val="20"/>
          <w:szCs w:val="20"/>
        </w:rPr>
        <w:t xml:space="preserve"> . </w:t>
      </w:r>
    </w:p>
    <w:p w:rsidR="009D7AA7" w:rsidRDefault="009D7AA7" w:rsidP="007B40EF">
      <w:pPr>
        <w:pStyle w:val="NormalWeb"/>
        <w:shd w:val="clear" w:color="auto" w:fill="FF7575"/>
        <w:bidi/>
      </w:pPr>
      <w:r>
        <w:rPr>
          <w:rFonts w:ascii="Tahoma" w:hAnsi="Tahoma" w:cs="Tahoma"/>
          <w:sz w:val="20"/>
          <w:szCs w:val="20"/>
          <w:rtl/>
        </w:rPr>
        <w:t xml:space="preserve">تكنیك در هم شكستن مفروضات </w:t>
      </w:r>
    </w:p>
    <w:p w:rsidR="009D7AA7" w:rsidRDefault="009D7AA7" w:rsidP="007B40EF">
      <w:pPr>
        <w:pStyle w:val="NormalWeb"/>
        <w:bidi/>
      </w:pPr>
      <w:r>
        <w:rPr>
          <w:rFonts w:ascii="Tahoma" w:hAnsi="Tahoma" w:cs="Tahoma"/>
          <w:sz w:val="20"/>
          <w:szCs w:val="20"/>
        </w:rPr>
        <w:br/>
      </w:r>
      <w:r>
        <w:rPr>
          <w:rFonts w:ascii="Tahoma" w:hAnsi="Tahoma" w:cs="Tahoma"/>
          <w:sz w:val="20"/>
          <w:szCs w:val="20"/>
          <w:rtl/>
        </w:rPr>
        <w:t>یكی از موانع مهم خلاقیت ، مفروضات قبلی است كه نا خودآگاه اجازه نمی دهد فكر در همه جهات به حركت در آید بسیاری از مفروضات قبلی ممكن است در اصل همان زمانی كه در ذهن ما ایجادشده اند ، غلط باشند ، مثل خطر ناك بودن دوچرخه در ذهن كسی كه خواب تصادف شدید بادوچرخه را دیده است . بسیاری از آنها به مرور زمان اعتبارشان را از دست داده اند یابسیاری از آنها به دلیل تغییر شرایط بی اعتبار شده اند</w:t>
      </w:r>
      <w:r>
        <w:rPr>
          <w:rFonts w:ascii="Tahoma" w:hAnsi="Tahoma" w:cs="Tahoma"/>
          <w:sz w:val="20"/>
          <w:szCs w:val="20"/>
        </w:rPr>
        <w:t xml:space="preserve"> . </w:t>
      </w:r>
      <w:r>
        <w:rPr>
          <w:rFonts w:ascii="Tahoma" w:hAnsi="Tahoma" w:cs="Tahoma"/>
          <w:sz w:val="20"/>
          <w:szCs w:val="20"/>
          <w:rtl/>
        </w:rPr>
        <w:t>اما مسئله این است كه فردمتوجه این تغییرات و اشتباهات نیست و هنوز با مفروضات قبلی به مسئله نگاه می كند . از آنجایی یكه مفروضات مربوط به قسمت درونی ذهن می شوند و به عبارت دیگر چون آنهاامری درونی هستند نمی توانیم آنها را به تنهایی فسخ یا از فكر خود جدا سازیم . مثل آن چاقو كه نمی تواند دسته اش را ببرد . شناسایی مفروضات خود و دیگران ، اولین قدم برای تغییر مفروضات است</w:t>
      </w:r>
      <w:r>
        <w:rPr>
          <w:rFonts w:ascii="Tahoma" w:hAnsi="Tahoma" w:cs="Tahoma"/>
          <w:sz w:val="20"/>
          <w:szCs w:val="20"/>
        </w:rPr>
        <w:t xml:space="preserve"> . </w:t>
      </w:r>
    </w:p>
    <w:p w:rsidR="009D7AA7" w:rsidRDefault="009D7AA7" w:rsidP="007B40EF">
      <w:pPr>
        <w:pStyle w:val="NormalWeb"/>
        <w:shd w:val="clear" w:color="auto" w:fill="FF7575"/>
        <w:bidi/>
      </w:pPr>
      <w:r>
        <w:rPr>
          <w:rFonts w:ascii="Tahoma" w:hAnsi="Tahoma" w:cs="Tahoma"/>
          <w:sz w:val="20"/>
          <w:szCs w:val="20"/>
          <w:rtl/>
        </w:rPr>
        <w:t xml:space="preserve">تكنیك تجزیه و تحلیل مورفولوژیك </w:t>
      </w:r>
    </w:p>
    <w:p w:rsidR="009D7AA7" w:rsidRDefault="009D7AA7" w:rsidP="007B40EF">
      <w:pPr>
        <w:pStyle w:val="NormalWeb"/>
        <w:bidi/>
      </w:pPr>
      <w:r>
        <w:rPr>
          <w:rFonts w:ascii="Tahoma" w:hAnsi="Tahoma" w:cs="Tahoma"/>
          <w:sz w:val="20"/>
          <w:szCs w:val="20"/>
        </w:rPr>
        <w:br/>
      </w:r>
      <w:r>
        <w:rPr>
          <w:rFonts w:ascii="Tahoma" w:hAnsi="Tahoma" w:cs="Tahoma"/>
          <w:sz w:val="20"/>
          <w:szCs w:val="20"/>
          <w:rtl/>
        </w:rPr>
        <w:t>تكنیك تجزیه وتحلیل مورفولوژیك یا ریخت شناسانه كه توسط فریتززویكی ابداع شد ، فنی است كه براساس آن پدیده ی مورد نظر از جهت ساختار كلی و ابعاد مختلف مورد تجزیه و تحلیل قرارمی گیرد. به این منظور ابتدا سطوح و ابعاد مختلف موضوع را شناسایی و فهرست می كنیم . برای مثال اگر بخواهیم در مورد بازاریابی یك كالا راههای جدید و بدیعی بیابیم ابتدا باید ابعاد مختلف كالا مثل شكل ظاهری ، كاربردهای آن ، خواص و فواید آن ،وضعیت مشتریان و بازاركالا تبیین و تدوین نمائیم . در این مرحله بایستی سعی كردابعاد كالا را بیشتر مشخص كرد . برای اینكه بتوان ابعاد یك موضوع و اجزای متشكله (متغیرهای )آن را با یكدیگر مقایسه و مرتبط نمود، می توان ابعاد اصلی و اجزای آنهارا برروی دایره ای متحدالمركز نوشته و با چرخاندن دایره های مختلف ، ابعاد و اجزایآنها را با هم مقایسه و ارتباط آنها را حدس زد</w:t>
      </w:r>
      <w:r>
        <w:rPr>
          <w:rFonts w:ascii="Tahoma" w:hAnsi="Tahoma" w:cs="Tahoma"/>
          <w:sz w:val="20"/>
          <w:szCs w:val="20"/>
        </w:rPr>
        <w:t xml:space="preserve">. </w:t>
      </w:r>
    </w:p>
    <w:p w:rsidR="009D7AA7" w:rsidRDefault="009D7AA7" w:rsidP="007B40EF">
      <w:pPr>
        <w:pStyle w:val="NormalWeb"/>
        <w:shd w:val="clear" w:color="auto" w:fill="FF7575"/>
        <w:bidi/>
      </w:pPr>
      <w:r>
        <w:rPr>
          <w:rFonts w:ascii="Tahoma" w:hAnsi="Tahoma" w:cs="Tahoma"/>
          <w:sz w:val="20"/>
          <w:szCs w:val="20"/>
          <w:rtl/>
        </w:rPr>
        <w:t xml:space="preserve">تكنیك دلفی </w:t>
      </w:r>
    </w:p>
    <w:p w:rsidR="009D7AA7" w:rsidRDefault="009D7AA7" w:rsidP="007B40EF">
      <w:pPr>
        <w:pStyle w:val="NormalWeb"/>
        <w:bidi/>
      </w:pPr>
      <w:r>
        <w:rPr>
          <w:rFonts w:ascii="Tahoma" w:hAnsi="Tahoma" w:cs="Tahoma"/>
          <w:sz w:val="20"/>
          <w:szCs w:val="20"/>
          <w:rtl/>
        </w:rPr>
        <w:t>این تكنیك در سال 1964 توسط داكلی و هلمر معرفی شد . بسیار شبیه به تكنیك طوفان ذهنی است بااین تفاوت كه افراد هیچ گاه به صورت گروه در یك جلسه و دور یك میز جمع نمی شوند ودر واقع رویارویی مستقیم رخ نمی دهد . اسا ساو فلسفه این تكنیك این است كه افراد درتكنیك طوفان فكری بعلت شرم و خجالت نمی توانستند بعضی از ایده هایشان را مطرح نمایند لذا در این روش افراد به صورت كلامی و رودر رو درگیر بحث نمی شوند.بلكه رئیس گروه موضوع را به همه اعلام می كند و سپس هریك از افراد به طور جداگانه ایده هایشان را به صورت كتبی (حتی می تواند بدون ذكر نام باشد</w:t>
      </w:r>
      <w:r>
        <w:rPr>
          <w:rFonts w:ascii="Tahoma" w:hAnsi="Tahoma" w:cs="Tahoma"/>
          <w:sz w:val="20"/>
          <w:szCs w:val="20"/>
        </w:rPr>
        <w:t xml:space="preserve"> ) </w:t>
      </w:r>
      <w:r>
        <w:rPr>
          <w:rFonts w:ascii="Tahoma" w:hAnsi="Tahoma" w:cs="Tahoma"/>
          <w:sz w:val="20"/>
          <w:szCs w:val="20"/>
          <w:rtl/>
        </w:rPr>
        <w:t xml:space="preserve">برای رئیس گروه ارسال می كنند . سپس رئیس گروه تمام ایده های پیشنهادی را برای تك تك اعضا ارسال می كند و از آنهامی خواهد كه نسبت به ایده های پیشنهادی دیگران فكر كنند و اگر ایده ی جدیدی به نظرشان می رسد به آنها اضافه كنند . این عمل چندین بار تكرار می </w:t>
      </w:r>
      <w:r>
        <w:rPr>
          <w:rFonts w:ascii="Tahoma" w:hAnsi="Tahoma" w:cs="Tahoma"/>
          <w:sz w:val="20"/>
          <w:szCs w:val="20"/>
          <w:rtl/>
        </w:rPr>
        <w:lastRenderedPageBreak/>
        <w:t>شود تا درنهایت اتفاق آرا بدست آید . فن دلفی شامل دعوت به مشورت و مقایسه ی قضاوت های بی نام چندنوبتی اعضا ی یك تیم در باره تصمیم یا مسئله می شود</w:t>
      </w:r>
      <w:r>
        <w:rPr>
          <w:rFonts w:ascii="Tahoma" w:hAnsi="Tahoma" w:cs="Tahoma"/>
          <w:sz w:val="20"/>
          <w:szCs w:val="20"/>
        </w:rPr>
        <w:t xml:space="preserve"> . </w:t>
      </w:r>
    </w:p>
    <w:p w:rsidR="009D7AA7" w:rsidRDefault="009D7AA7" w:rsidP="007B40EF">
      <w:pPr>
        <w:pStyle w:val="NormalWeb"/>
        <w:bidi/>
      </w:pPr>
      <w:r>
        <w:rPr>
          <w:rFonts w:ascii="Tahoma" w:hAnsi="Tahoma" w:cs="Tahoma"/>
          <w:sz w:val="20"/>
          <w:szCs w:val="20"/>
        </w:rPr>
        <w:br/>
      </w:r>
      <w:r>
        <w:rPr>
          <w:rFonts w:ascii="Tahoma" w:hAnsi="Tahoma" w:cs="Tahoma"/>
          <w:sz w:val="20"/>
          <w:szCs w:val="20"/>
          <w:rtl/>
        </w:rPr>
        <w:t xml:space="preserve">چه موقع از فن دلفیاستفاده می شود ؟ </w:t>
      </w:r>
    </w:p>
    <w:p w:rsidR="009D7AA7" w:rsidRDefault="009D7AA7" w:rsidP="007B40EF">
      <w:pPr>
        <w:pStyle w:val="NormalWeb"/>
        <w:bidi/>
      </w:pPr>
      <w:r>
        <w:rPr>
          <w:rFonts w:ascii="Tahoma" w:hAnsi="Tahoma" w:cs="Tahoma"/>
          <w:sz w:val="20"/>
          <w:szCs w:val="20"/>
        </w:rPr>
        <w:t xml:space="preserve">1- </w:t>
      </w:r>
      <w:r>
        <w:rPr>
          <w:rFonts w:ascii="Tahoma" w:hAnsi="Tahoma" w:cs="Tahoma"/>
          <w:sz w:val="20"/>
          <w:szCs w:val="20"/>
          <w:rtl/>
        </w:rPr>
        <w:t xml:space="preserve">هنگامی كه می خواهید نظر اعضای یك تیم را در مورد شخصی به دست آورید بی آنكه روبرو شدن آنان سبب احتمال خطا در قضاوت </w:t>
      </w:r>
      <w:proofErr w:type="gramStart"/>
      <w:r>
        <w:rPr>
          <w:rFonts w:ascii="Tahoma" w:hAnsi="Tahoma" w:cs="Tahoma"/>
          <w:sz w:val="20"/>
          <w:szCs w:val="20"/>
          <w:rtl/>
        </w:rPr>
        <w:t>شود</w:t>
      </w:r>
      <w:r>
        <w:rPr>
          <w:rFonts w:ascii="Tahoma" w:hAnsi="Tahoma" w:cs="Tahoma"/>
          <w:sz w:val="20"/>
          <w:szCs w:val="20"/>
        </w:rPr>
        <w:t xml:space="preserve"> .</w:t>
      </w:r>
      <w:proofErr w:type="gramEnd"/>
      <w:r>
        <w:rPr>
          <w:rFonts w:ascii="Tahoma" w:hAnsi="Tahoma" w:cs="Tahoma"/>
          <w:sz w:val="20"/>
          <w:szCs w:val="20"/>
        </w:rPr>
        <w:t xml:space="preserve"> </w:t>
      </w:r>
      <w:r>
        <w:rPr>
          <w:rFonts w:ascii="Tahoma" w:hAnsi="Tahoma" w:cs="Tahoma"/>
          <w:sz w:val="20"/>
          <w:szCs w:val="20"/>
        </w:rPr>
        <w:br/>
        <w:t xml:space="preserve">2- </w:t>
      </w:r>
      <w:r>
        <w:rPr>
          <w:rFonts w:ascii="Tahoma" w:hAnsi="Tahoma" w:cs="Tahoma"/>
          <w:sz w:val="20"/>
          <w:szCs w:val="20"/>
          <w:rtl/>
        </w:rPr>
        <w:t>هنگامی كهاعضای یك تیم در یك جا مستقر نباشند</w:t>
      </w:r>
      <w:r>
        <w:rPr>
          <w:rFonts w:ascii="Tahoma" w:hAnsi="Tahoma" w:cs="Tahoma"/>
          <w:sz w:val="20"/>
          <w:szCs w:val="20"/>
        </w:rPr>
        <w:t xml:space="preserve">. </w:t>
      </w:r>
      <w:r>
        <w:rPr>
          <w:rFonts w:ascii="Tahoma" w:hAnsi="Tahoma" w:cs="Tahoma"/>
          <w:sz w:val="20"/>
          <w:szCs w:val="20"/>
        </w:rPr>
        <w:br/>
        <w:t xml:space="preserve">3- </w:t>
      </w:r>
      <w:r>
        <w:rPr>
          <w:rFonts w:ascii="Tahoma" w:hAnsi="Tahoma" w:cs="Tahoma"/>
          <w:sz w:val="20"/>
          <w:szCs w:val="20"/>
          <w:rtl/>
        </w:rPr>
        <w:t>زمانی كه لازم است اعضای تیم نسبت به تصمیمی كه می گیرند و عواقب آن به طور كامل آگاه و مسئول باشند</w:t>
      </w:r>
      <w:r>
        <w:rPr>
          <w:rFonts w:ascii="Tahoma" w:hAnsi="Tahoma" w:cs="Tahoma"/>
          <w:sz w:val="20"/>
          <w:szCs w:val="20"/>
        </w:rPr>
        <w:t xml:space="preserve">. </w:t>
      </w:r>
      <w:r>
        <w:rPr>
          <w:rFonts w:ascii="Tahoma" w:hAnsi="Tahoma" w:cs="Tahoma"/>
          <w:sz w:val="20"/>
          <w:szCs w:val="20"/>
        </w:rPr>
        <w:br/>
        <w:t xml:space="preserve">4- </w:t>
      </w:r>
      <w:r>
        <w:rPr>
          <w:rFonts w:ascii="Tahoma" w:hAnsi="Tahoma" w:cs="Tahoma"/>
          <w:sz w:val="20"/>
          <w:szCs w:val="20"/>
          <w:rtl/>
        </w:rPr>
        <w:t>هنگامی كه حضور چهره های بالادست و فشار همتایان بر تصمیم گیری اثر می گذارد</w:t>
      </w:r>
      <w:r>
        <w:rPr>
          <w:rFonts w:ascii="Tahoma" w:hAnsi="Tahoma" w:cs="Tahoma"/>
          <w:sz w:val="20"/>
          <w:szCs w:val="20"/>
        </w:rPr>
        <w:t xml:space="preserve">. </w:t>
      </w:r>
    </w:p>
    <w:p w:rsidR="009D7AA7" w:rsidRDefault="009D7AA7" w:rsidP="007B40EF">
      <w:pPr>
        <w:pStyle w:val="NormalWeb"/>
        <w:shd w:val="clear" w:color="auto" w:fill="FFFF99"/>
        <w:bidi/>
      </w:pPr>
      <w:r>
        <w:rPr>
          <w:rFonts w:ascii="Tahoma" w:hAnsi="Tahoma" w:cs="Tahoma"/>
          <w:sz w:val="20"/>
          <w:szCs w:val="20"/>
          <w:rtl/>
        </w:rPr>
        <w:t>تكنیك استخوان ماهی (علت و معلول</w:t>
      </w:r>
      <w:r>
        <w:rPr>
          <w:rFonts w:ascii="Tahoma" w:hAnsi="Tahoma" w:cs="Tahoma"/>
          <w:sz w:val="20"/>
          <w:szCs w:val="20"/>
        </w:rPr>
        <w:t xml:space="preserve"> ) </w:t>
      </w:r>
    </w:p>
    <w:p w:rsidR="009D7AA7" w:rsidRDefault="009D7AA7" w:rsidP="007B40EF">
      <w:pPr>
        <w:pStyle w:val="NormalWeb"/>
        <w:bidi/>
      </w:pPr>
      <w:r>
        <w:rPr>
          <w:rFonts w:ascii="Tahoma" w:hAnsi="Tahoma" w:cs="Tahoma"/>
          <w:sz w:val="20"/>
          <w:szCs w:val="20"/>
        </w:rPr>
        <w:br/>
      </w:r>
      <w:r>
        <w:rPr>
          <w:rFonts w:ascii="Tahoma" w:hAnsi="Tahoma" w:cs="Tahoma"/>
          <w:sz w:val="20"/>
          <w:szCs w:val="20"/>
          <w:rtl/>
        </w:rPr>
        <w:t>یكی از روش های بسیار سودمند برای شناسایی مسائل نمودار استخوان ماهی است</w:t>
      </w:r>
      <w:r>
        <w:rPr>
          <w:rFonts w:ascii="Tahoma" w:hAnsi="Tahoma" w:cs="Tahoma"/>
          <w:sz w:val="20"/>
          <w:szCs w:val="20"/>
        </w:rPr>
        <w:t xml:space="preserve"> . </w:t>
      </w:r>
      <w:r>
        <w:rPr>
          <w:rFonts w:ascii="Tahoma" w:hAnsi="Tahoma" w:cs="Tahoma"/>
          <w:sz w:val="20"/>
          <w:szCs w:val="20"/>
          <w:rtl/>
        </w:rPr>
        <w:t>نمودار استخوان ماهی كه گاهی به آن نمودار ایشیكاوا نیزمی گویند توسط پرفسور كائور ایشكاوا از دانشگاه توكیو طراحی شد . هدف اصلی اینتكنیك ، شناسایی و تهیه فهرستی از كلیه علل احتمالی مسئله مورد نظر است . این تكنیكدر درجه اول یك تكنیك گروهی شناسایی مسئله است اما توسط افراد قابل استفاده است</w:t>
      </w:r>
      <w:r>
        <w:rPr>
          <w:rFonts w:ascii="Tahoma" w:hAnsi="Tahoma" w:cs="Tahoma"/>
          <w:sz w:val="20"/>
          <w:szCs w:val="20"/>
        </w:rPr>
        <w:t xml:space="preserve"> . </w:t>
      </w:r>
    </w:p>
    <w:p w:rsidR="009D7AA7" w:rsidRDefault="009D7AA7" w:rsidP="007B40EF">
      <w:pPr>
        <w:pStyle w:val="NormalWeb"/>
        <w:shd w:val="clear" w:color="auto" w:fill="FF7575"/>
        <w:bidi/>
      </w:pPr>
      <w:r>
        <w:rPr>
          <w:rFonts w:ascii="Tahoma" w:hAnsi="Tahoma" w:cs="Tahoma"/>
          <w:sz w:val="20"/>
          <w:szCs w:val="20"/>
          <w:rtl/>
        </w:rPr>
        <w:t xml:space="preserve">تكنیك باز گشت به مشتری </w:t>
      </w:r>
    </w:p>
    <w:p w:rsidR="009D7AA7" w:rsidRDefault="009D7AA7" w:rsidP="007B40EF">
      <w:pPr>
        <w:pStyle w:val="NormalWeb"/>
        <w:bidi/>
      </w:pPr>
      <w:r>
        <w:rPr>
          <w:rFonts w:ascii="Tahoma" w:hAnsi="Tahoma" w:cs="Tahoma"/>
          <w:sz w:val="20"/>
          <w:szCs w:val="20"/>
        </w:rPr>
        <w:br/>
      </w:r>
      <w:r>
        <w:rPr>
          <w:rFonts w:ascii="Tahoma" w:hAnsi="Tahoma" w:cs="Tahoma"/>
          <w:sz w:val="20"/>
          <w:szCs w:val="20"/>
          <w:rtl/>
        </w:rPr>
        <w:t>می توانیم با روی برگرداندن از مسائل مربوط به تولید و روی آوردن به مسائل مربوط به بازار یابی ، رابطه بین فعالیتهای خود ومشتریان را به لحاظ محصول ، قیمت ، تبلیغ ، توزیع و بازار مورد نظر ، بررسی می كنیم</w:t>
      </w:r>
      <w:r>
        <w:rPr>
          <w:rFonts w:ascii="Tahoma" w:hAnsi="Tahoma" w:cs="Tahoma"/>
          <w:sz w:val="20"/>
          <w:szCs w:val="20"/>
        </w:rPr>
        <w:t xml:space="preserve"> . </w:t>
      </w:r>
    </w:p>
    <w:p w:rsidR="009D7AA7" w:rsidRDefault="009D7AA7" w:rsidP="007B40EF">
      <w:pPr>
        <w:pStyle w:val="NormalWeb"/>
        <w:shd w:val="clear" w:color="auto" w:fill="FF7575"/>
        <w:bidi/>
      </w:pPr>
      <w:r>
        <w:rPr>
          <w:rFonts w:ascii="Tahoma" w:hAnsi="Tahoma" w:cs="Tahoma"/>
          <w:sz w:val="20"/>
          <w:szCs w:val="20"/>
          <w:rtl/>
        </w:rPr>
        <w:t xml:space="preserve">تكنیك گروه اسمی </w:t>
      </w:r>
    </w:p>
    <w:p w:rsidR="009D7AA7" w:rsidRDefault="009D7AA7" w:rsidP="007B40EF">
      <w:pPr>
        <w:pStyle w:val="NormalWeb"/>
        <w:bidi/>
      </w:pPr>
      <w:r>
        <w:rPr>
          <w:rFonts w:ascii="Tahoma" w:hAnsi="Tahoma" w:cs="Tahoma"/>
          <w:sz w:val="20"/>
          <w:szCs w:val="20"/>
        </w:rPr>
        <w:br/>
      </w:r>
      <w:r>
        <w:rPr>
          <w:rFonts w:ascii="Tahoma" w:hAnsi="Tahoma" w:cs="Tahoma"/>
          <w:sz w:val="20"/>
          <w:szCs w:val="20"/>
          <w:rtl/>
        </w:rPr>
        <w:t>فن گروه اسمی جنبه های رای دادن بدون بحثٍ های محدودتركیب می كند كه توافق بدست می آید و شما بتوانید به یك تصمیم گروهی برسید</w:t>
      </w:r>
      <w:r>
        <w:rPr>
          <w:rFonts w:ascii="Tahoma" w:hAnsi="Tahoma" w:cs="Tahoma"/>
          <w:sz w:val="20"/>
          <w:szCs w:val="20"/>
        </w:rPr>
        <w:t xml:space="preserve"> . </w:t>
      </w:r>
      <w:r>
        <w:rPr>
          <w:rFonts w:ascii="Tahoma" w:hAnsi="Tahoma" w:cs="Tahoma"/>
          <w:sz w:val="20"/>
          <w:szCs w:val="20"/>
        </w:rPr>
        <w:br/>
      </w:r>
      <w:r>
        <w:rPr>
          <w:rFonts w:ascii="Tahoma" w:hAnsi="Tahoma" w:cs="Tahoma"/>
          <w:sz w:val="20"/>
          <w:szCs w:val="20"/>
          <w:rtl/>
        </w:rPr>
        <w:t xml:space="preserve">چهموقع از فن تكنیك گروه اسمی استفاده می شود ؟ </w:t>
      </w:r>
      <w:r>
        <w:rPr>
          <w:rFonts w:ascii="Tahoma" w:hAnsi="Tahoma" w:cs="Tahoma"/>
          <w:sz w:val="20"/>
          <w:szCs w:val="20"/>
        </w:rPr>
        <w:br/>
        <w:t xml:space="preserve">1- </w:t>
      </w:r>
      <w:r>
        <w:rPr>
          <w:rFonts w:ascii="Tahoma" w:hAnsi="Tahoma" w:cs="Tahoma"/>
          <w:sz w:val="20"/>
          <w:szCs w:val="20"/>
          <w:rtl/>
        </w:rPr>
        <w:t xml:space="preserve">با موضوعی بحٍث انگیز ، حساس ،دارای موافق و مخالف یا بسیاری برجسته مواجه هستید و تصور می كنید عقیده های ضد ونقیض و دهها دلیل جزئی و تفصیلی ممكن است بحث را فلج سازد </w:t>
      </w:r>
      <w:r>
        <w:rPr>
          <w:rFonts w:ascii="Tahoma" w:hAnsi="Tahoma" w:cs="Tahoma"/>
          <w:sz w:val="20"/>
          <w:szCs w:val="20"/>
        </w:rPr>
        <w:br/>
        <w:t xml:space="preserve">2- </w:t>
      </w:r>
      <w:r>
        <w:rPr>
          <w:rFonts w:ascii="Tahoma" w:hAnsi="Tahoma" w:cs="Tahoma"/>
          <w:sz w:val="20"/>
          <w:szCs w:val="20"/>
          <w:rtl/>
        </w:rPr>
        <w:t>می خواهید مشاركت مساوی همه ی اعضا را تضمین كنید</w:t>
      </w:r>
      <w:r>
        <w:rPr>
          <w:rFonts w:ascii="Tahoma" w:hAnsi="Tahoma" w:cs="Tahoma"/>
          <w:sz w:val="20"/>
          <w:szCs w:val="20"/>
        </w:rPr>
        <w:t xml:space="preserve">. </w:t>
      </w:r>
      <w:r>
        <w:rPr>
          <w:rFonts w:ascii="Tahoma" w:hAnsi="Tahoma" w:cs="Tahoma"/>
          <w:sz w:val="20"/>
          <w:szCs w:val="20"/>
        </w:rPr>
        <w:br/>
        <w:t xml:space="preserve">3- </w:t>
      </w:r>
      <w:r>
        <w:rPr>
          <w:rFonts w:ascii="Tahoma" w:hAnsi="Tahoma" w:cs="Tahoma"/>
          <w:sz w:val="20"/>
          <w:szCs w:val="20"/>
          <w:rtl/>
        </w:rPr>
        <w:t>علت اساسی و ریشه ای یك مسئله را شناخته ،ولی شناخت نحوه ی اقدام و انتخاب یك گزینه از میان گزینه های بسیار مشكل است</w:t>
      </w:r>
      <w:r>
        <w:rPr>
          <w:rFonts w:ascii="Tahoma" w:hAnsi="Tahoma" w:cs="Tahoma"/>
          <w:sz w:val="20"/>
          <w:szCs w:val="20"/>
        </w:rPr>
        <w:t xml:space="preserve">. </w:t>
      </w:r>
    </w:p>
    <w:p w:rsidR="009D7AA7" w:rsidRDefault="009D7AA7" w:rsidP="007B40EF">
      <w:pPr>
        <w:pStyle w:val="NormalWeb"/>
        <w:shd w:val="clear" w:color="auto" w:fill="FF7575"/>
        <w:bidi/>
      </w:pPr>
      <w:r>
        <w:rPr>
          <w:rFonts w:ascii="Tahoma" w:hAnsi="Tahoma" w:cs="Tahoma"/>
          <w:sz w:val="20"/>
          <w:szCs w:val="20"/>
          <w:rtl/>
        </w:rPr>
        <w:t xml:space="preserve">تكنیك سینكتیكس </w:t>
      </w:r>
    </w:p>
    <w:p w:rsidR="009D7AA7" w:rsidRDefault="009D7AA7" w:rsidP="007B40EF">
      <w:pPr>
        <w:pStyle w:val="NormalWeb"/>
        <w:bidi/>
      </w:pPr>
      <w:r>
        <w:rPr>
          <w:rFonts w:ascii="Tahoma" w:hAnsi="Tahoma" w:cs="Tahoma"/>
          <w:sz w:val="20"/>
          <w:szCs w:val="20"/>
        </w:rPr>
        <w:br/>
      </w:r>
      <w:r>
        <w:rPr>
          <w:rFonts w:ascii="Tahoma" w:hAnsi="Tahoma" w:cs="Tahoma"/>
          <w:sz w:val="20"/>
          <w:szCs w:val="20"/>
          <w:rtl/>
        </w:rPr>
        <w:t>واژه سینكتیكس از ریشه یونانی الاصل</w:t>
      </w:r>
      <w:r>
        <w:rPr>
          <w:rFonts w:ascii="Tahoma" w:hAnsi="Tahoma" w:cs="Tahoma"/>
          <w:sz w:val="20"/>
          <w:szCs w:val="20"/>
        </w:rPr>
        <w:t xml:space="preserve"> </w:t>
      </w:r>
      <w:proofErr w:type="spellStart"/>
      <w:r>
        <w:rPr>
          <w:rFonts w:ascii="Tahoma" w:hAnsi="Tahoma" w:cs="Tahoma"/>
          <w:sz w:val="20"/>
          <w:szCs w:val="20"/>
        </w:rPr>
        <w:t>synetikos</w:t>
      </w:r>
      <w:proofErr w:type="spellEnd"/>
      <w:r>
        <w:rPr>
          <w:rFonts w:ascii="Tahoma" w:hAnsi="Tahoma" w:cs="Tahoma"/>
          <w:sz w:val="20"/>
          <w:szCs w:val="20"/>
        </w:rPr>
        <w:t xml:space="preserve"> </w:t>
      </w:r>
      <w:r>
        <w:rPr>
          <w:rFonts w:ascii="Tahoma" w:hAnsi="Tahoma" w:cs="Tahoma"/>
          <w:sz w:val="20"/>
          <w:szCs w:val="20"/>
          <w:rtl/>
        </w:rPr>
        <w:t>به معنی فشاردادن دو چیز به یكدگیر و یا متصل كردن چند چیز مختلف گرفته شده است این واژه به این دلیل انتخاب شده است كه خلاقیت نیز نوعی هماهنگ كردن چیزهای مختلف در یك قالب یاساختار جدید است و هر اندیشه خلاقی از تفكر سینكتیكس بی بهره نمی باشد این تكنیك روشی است برای بر انگیختن تفكر خلاق در میان گروهی از افراد كه گرد هم می آیند</w:t>
      </w:r>
      <w:r>
        <w:rPr>
          <w:rFonts w:ascii="Tahoma" w:hAnsi="Tahoma" w:cs="Tahoma"/>
          <w:sz w:val="20"/>
          <w:szCs w:val="20"/>
        </w:rPr>
        <w:t xml:space="preserve"> . </w:t>
      </w:r>
    </w:p>
    <w:p w:rsidR="009D7AA7" w:rsidRDefault="009D7AA7" w:rsidP="007B40EF">
      <w:pPr>
        <w:pStyle w:val="NormalWeb"/>
        <w:bidi/>
      </w:pPr>
      <w:r>
        <w:rPr>
          <w:rFonts w:ascii="Tahoma" w:hAnsi="Tahoma" w:cs="Tahoma"/>
          <w:sz w:val="20"/>
          <w:szCs w:val="20"/>
        </w:rPr>
        <w:br/>
      </w:r>
      <w:r>
        <w:rPr>
          <w:rFonts w:ascii="Tahoma" w:hAnsi="Tahoma" w:cs="Tahoma"/>
          <w:sz w:val="20"/>
          <w:szCs w:val="20"/>
          <w:rtl/>
        </w:rPr>
        <w:t>بطور كلی فرآیند بكار گیری این روش عبارت است از</w:t>
      </w:r>
      <w:r>
        <w:rPr>
          <w:rFonts w:ascii="Tahoma" w:hAnsi="Tahoma" w:cs="Tahoma"/>
          <w:sz w:val="20"/>
          <w:szCs w:val="20"/>
        </w:rPr>
        <w:t xml:space="preserve"> : </w:t>
      </w:r>
      <w:r>
        <w:rPr>
          <w:rFonts w:ascii="Tahoma" w:hAnsi="Tahoma" w:cs="Tahoma"/>
          <w:sz w:val="20"/>
          <w:szCs w:val="20"/>
        </w:rPr>
        <w:br/>
        <w:t xml:space="preserve">1- </w:t>
      </w:r>
      <w:r>
        <w:rPr>
          <w:rFonts w:ascii="Tahoma" w:hAnsi="Tahoma" w:cs="Tahoma"/>
          <w:sz w:val="20"/>
          <w:szCs w:val="20"/>
          <w:rtl/>
        </w:rPr>
        <w:t>شناسایی و تعریف مشكل و تجزیه و تحلیل آن به منظور رسیدن به ماهیت و جوهره ی آن (شناخت جوهره</w:t>
      </w:r>
      <w:r>
        <w:rPr>
          <w:rFonts w:ascii="Tahoma" w:hAnsi="Tahoma" w:cs="Tahoma"/>
          <w:sz w:val="20"/>
          <w:szCs w:val="20"/>
        </w:rPr>
        <w:t xml:space="preserve"> ) </w:t>
      </w:r>
      <w:r>
        <w:rPr>
          <w:rFonts w:ascii="Tahoma" w:hAnsi="Tahoma" w:cs="Tahoma"/>
          <w:sz w:val="20"/>
          <w:szCs w:val="20"/>
        </w:rPr>
        <w:br/>
        <w:t xml:space="preserve">2- </w:t>
      </w:r>
      <w:r>
        <w:rPr>
          <w:rFonts w:ascii="Tahoma" w:hAnsi="Tahoma" w:cs="Tahoma"/>
          <w:sz w:val="20"/>
          <w:szCs w:val="20"/>
          <w:rtl/>
        </w:rPr>
        <w:t>ارتباط دادن جوهره ی بدست آمده با موضوع غیر مرتبط (ساختن وضعیت مشابه</w:t>
      </w:r>
      <w:r>
        <w:rPr>
          <w:rFonts w:ascii="Tahoma" w:hAnsi="Tahoma" w:cs="Tahoma"/>
          <w:sz w:val="20"/>
          <w:szCs w:val="20"/>
        </w:rPr>
        <w:t xml:space="preserve"> ) </w:t>
      </w:r>
      <w:r>
        <w:rPr>
          <w:rFonts w:ascii="Tahoma" w:hAnsi="Tahoma" w:cs="Tahoma"/>
          <w:sz w:val="20"/>
          <w:szCs w:val="20"/>
        </w:rPr>
        <w:br/>
        <w:t xml:space="preserve">3- </w:t>
      </w:r>
      <w:r>
        <w:rPr>
          <w:rFonts w:ascii="Tahoma" w:hAnsi="Tahoma" w:cs="Tahoma"/>
          <w:sz w:val="20"/>
          <w:szCs w:val="20"/>
          <w:rtl/>
        </w:rPr>
        <w:t>كشف راه حلهایی برای موضوع مشابه (راه حلهای مشابه</w:t>
      </w:r>
      <w:r>
        <w:rPr>
          <w:rFonts w:ascii="Tahoma" w:hAnsi="Tahoma" w:cs="Tahoma"/>
          <w:sz w:val="20"/>
          <w:szCs w:val="20"/>
        </w:rPr>
        <w:t xml:space="preserve"> ) </w:t>
      </w:r>
      <w:r>
        <w:rPr>
          <w:rFonts w:ascii="Tahoma" w:hAnsi="Tahoma" w:cs="Tahoma"/>
          <w:sz w:val="20"/>
          <w:szCs w:val="20"/>
        </w:rPr>
        <w:br/>
        <w:t xml:space="preserve">4- </w:t>
      </w:r>
      <w:r>
        <w:rPr>
          <w:rFonts w:ascii="Tahoma" w:hAnsi="Tahoma" w:cs="Tahoma"/>
          <w:sz w:val="20"/>
          <w:szCs w:val="20"/>
          <w:rtl/>
        </w:rPr>
        <w:t>تلاش برای تبدیل راه حلهای بدست آمده به راه حلهای نهایی برای مشكل</w:t>
      </w:r>
    </w:p>
    <w:p w:rsidR="009D7AA7" w:rsidRDefault="009D7AA7" w:rsidP="007B40EF">
      <w:pPr>
        <w:pStyle w:val="NormalWeb"/>
        <w:bidi/>
      </w:pPr>
      <w:r>
        <w:lastRenderedPageBreak/>
        <w:t> </w:t>
      </w:r>
    </w:p>
    <w:p w:rsidR="009D7AA7" w:rsidRDefault="009D7AA7" w:rsidP="007B40EF">
      <w:pPr>
        <w:pStyle w:val="NormalWeb"/>
        <w:shd w:val="clear" w:color="auto" w:fill="FF7575"/>
        <w:bidi/>
      </w:pPr>
      <w:r>
        <w:rPr>
          <w:rFonts w:ascii="Tahoma" w:hAnsi="Tahoma" w:cs="Tahoma"/>
          <w:sz w:val="20"/>
          <w:szCs w:val="20"/>
          <w:rtl/>
        </w:rPr>
        <w:t>تکنیک  شش کلاه تفکر</w:t>
      </w:r>
    </w:p>
    <w:p w:rsidR="009D7AA7" w:rsidRDefault="009D7AA7" w:rsidP="007B40EF">
      <w:pPr>
        <w:pStyle w:val="NormalWeb"/>
        <w:bidi/>
      </w:pPr>
      <w:r>
        <w:t> </w:t>
      </w:r>
    </w:p>
    <w:p w:rsidR="009D7AA7" w:rsidRDefault="009D7AA7" w:rsidP="007B40EF">
      <w:pPr>
        <w:pStyle w:val="NormalWeb"/>
        <w:bidi/>
      </w:pPr>
      <w:r>
        <w:rPr>
          <w:rFonts w:ascii="Tahoma" w:hAnsi="Tahoma" w:cs="Tahoma"/>
          <w:sz w:val="20"/>
          <w:szCs w:val="20"/>
        </w:rPr>
        <w:t> </w:t>
      </w:r>
      <w:r>
        <w:rPr>
          <w:rFonts w:ascii="Tahoma" w:hAnsi="Tahoma" w:cs="Tahoma"/>
          <w:sz w:val="20"/>
          <w:szCs w:val="20"/>
          <w:rtl/>
        </w:rPr>
        <w:t>اصل تکنیک خلاقیت شش کلاه تفکر ادوارد دوبونو پدر تفکر خلاق در کتاب ((شش کلاه تفکر))یک روش خلاقانه ارایه می کند و از طریق آن می کوشد نشست افراد به دور یکدیگر را به اقدامی ثمربخش و کارا تبدیل کند.((دوبونو))سعی می کند به کسانی که به دور هم جمع می شوند ، بیاموزد که به تفکر خود نظم دهند و آنگاه در این میان ؛ به راههای خلاقانه بیاندیشند و با یک هماهنگی مدیرانه نتایج را طبقه بندی و اولویت بندی کرده و در تصمیم گیری ها از آن استفاده کنند.اگر شما می خواهید با تکنیک شش کلاه تفکر در جلسات قدم بگذارید، بهتر است این مقاله را بخوانید و آنگاه عمل کنید</w:t>
      </w:r>
      <w:r>
        <w:rPr>
          <w:rFonts w:ascii="Tahoma" w:hAnsi="Tahoma" w:cs="Tahoma"/>
          <w:sz w:val="20"/>
          <w:szCs w:val="20"/>
        </w:rPr>
        <w:t>:</w:t>
      </w:r>
    </w:p>
    <w:p w:rsidR="009D7AA7" w:rsidRDefault="009D7AA7" w:rsidP="007B40EF">
      <w:pPr>
        <w:pStyle w:val="NormalWeb"/>
        <w:bidi/>
      </w:pPr>
      <w:r>
        <w:rPr>
          <w:rFonts w:ascii="Tahoma" w:hAnsi="Tahoma" w:cs="Tahoma"/>
          <w:sz w:val="20"/>
          <w:szCs w:val="20"/>
          <w:rtl/>
        </w:rPr>
        <w:t>تصور کنید به یک جلسه قدم گذاشته اید و شما مسئول نظم دهی ، هدایت و نتیجه گیری از آن جلسه هستید، در اینجا کلاه آبی را بر سر شما خواهند گذاشت ، زیرا هنگامی که کسی کلاه آبی را بر سر می گذارد ، باید به موارد زیر دقت کند:1- رنگ آبی نماد آسمان آبی رنگ است که چتر آن بر همه جا گسترده شده است و کسی که کلاه آبی بر سر خود می گذارد باید بتواند افکار جاری در محیط جلسه را در ذهن خود به جریان درآورد و نظم و تمرکز دهد.2-کلاه آبی همچون یک نرم افزار است که تلاش می کند به تفکر کردن جمع ، جهت دهد و یا برنامه ای مشخص آن را به سرانجام برساند و گویی همچون یک کارگردان تفکر ما را هدایت می کند.3-با کلاه آبی اولویت ها و محدودیت ها تعیین می شود. اکنون بر روی صندلی خود بنشنید و موضوع و یا مشکل مورد بحث را بر روی تخته سیاه بنویسید.در نخستین اقدام و با هدایت شما همه اعضاء باید کلاه سفید را بر سر بگذارند و در مورد موضوع بیان شده بیاندیشند.هنگامی که کلاه سفید را بر سر می گذارید، نباید به چیزهایی که شامل الهامات ، قضاوت های متکی به تجارب گذشته ، عواطف، احساسات و عقاید است توجه کنید و تنها باید همچون یک رایانه ، فقط اطلاعات ارایه کنید.حال شما باید اطلاعات به دست آمده از حاضرین در جلسه که به واسطه تفکر با کلاه سفید ارایه شده است را جمع بندی کنید و اعضای جلسه را وارد مرحله بعد کنید تا با گذاشتن کلاه قرمز بر سر ، شروع به تفکر کنند.هنگامی که حاضرین می خواهند با کلاه قرمز در مورد موضوع مورد نظر تفکر کنند باید به نکات زیر توجه کنند:1- اجازه دهید احساسات و عواطف بر وجود شما حاکم شده و به زبان درآیند و هر کسی می تواند از الهامات و دریافت های ناگهانی خویش سخن گوید و دیگر نیازی به استدلال نیست .اگر به احساسات اجازه بروز ندهیم بدون شک ناخواسته و بدون دقت نظر ، در تصمیم گیری ها وارد شده و چه بسا سبب بروز مشکلاتی برای ما شوند.2- پس از این که تمام نظرات اعضای جلسه ارایه شد، شما اقدام به جمع بندی تراوشات فکری حاضران کرده و آن گاه به مرحله بعد قدم بگذارید و اجازه دهید حاضران کلاه سیاه را بر سر بگذارند.با گذاشتن این کلاه بر سر نباید احساسات منفی بدون منطق بیان شوند ، بلکه فرد باید دیدگاه های منفی خود را در خصوص مشکل یا موضوع مورد بحث به صورت منطقی بیان کند.بدون شک اگر از این کلاه به خوبی استفاده شود ، می تواند ما را از مخاطراتی که در آینده از چشمان ما دور می ماند آگاه کند.تفکر منفی به گفته دوبونو جذاب است ، زیرا دستاوردهای آن را می توان به فوریت مشاهده کرد.اثبات خطای دیگران برای ما رضایت درپی دارد و حمله کردن به یک دیدگاه در ما احساس برتری می بخشد و بر عکس ستودن یک نظر سبب می شود در خود احساس کنیم با فرد برتری روبه رو شده ایم . نتایج بحث ها ی ارایه شده توسط شما جمع بندی شده و در نهایت ثبت شود و آنگاه بار دیگر اجازه دهید حاضران کلاه زرد را بر سر خود بگذارند و شروع به تفکر کنند. زرد نماد آفتاب است و آفتاب شروعی برای سازندگی ، شادابی و خوش بینی است .گویی هر جا سراغ از خورشید گرفته می شود گرمی زندگی و زایشی دیگر در میان است و تفکر مثبت باید به همراه کنجکاوی و شادمانی و سرور و تلاش برای درست شدن کارها باشد. فرد با گذاشتن کلاه زرد تلاش می کند به نکات ارزشمند و مثبت موضوع بنگرد. اصولا افکار سازنده به سوی مثبت گرایی تمایل دارند.یکی از تمریناتی که فرد با کلاه زرد می تواند انجام دهد بهره گیری از تجربیات ارزشمند گذشته است .کلاه زرد در ابتدا در صدد کشف فواید موجود در موضوع مورد بحث است و هر آنچه می کاود ، بیان می دارد. اکنون بار دیگر به جمع بندی نظرات به دست آمده بر اثر کلاه زرد بپردازید. اکنون حاضران باید کلاه سبز را بر سر بگذارند .کلاه سبز ، کلاه خلاقیت است هنگامی که افراد کلاه سبز را بر سر می گذارند، باید به راه های نو بیاندیشند که می تواند در آن موضوع مورد نظر اثرگذار بوده و به تصمیم گیری های خلاقانه منجر شود. هنگامی که حاضران کلاه سبز را بر سر می گذارند ، فرصتی می یابند که به جست و جوی چیزهای کشف نشده هدایت شوند.حال فرصتی به حاضران دهید تا ایده های نو ارایه کنند و آنگاه به ثبت این ایده ها پرداخته و به جمع بندی نظرات بپردازید.بدون شک برای خلاقانه اندیشیدن باید فرهنگ خلاقیت را بر فضای جلسه حاکم کنید. اکنون شما باید تلاش کنید که با کلاه آبی که بر سر گذاشته اید به ارزیابی نتایج پرداخته و به یک جمع بندی مناسب برسید و در نهایت در جهت حل مشکل یا موضوع مورد نظر تصمیم نهایی را بگیرید</w:t>
      </w:r>
      <w:r>
        <w:rPr>
          <w:rFonts w:ascii="Tahoma" w:hAnsi="Tahoma" w:cs="Tahoma"/>
          <w:sz w:val="20"/>
          <w:szCs w:val="20"/>
        </w:rPr>
        <w:t xml:space="preserve">. </w:t>
      </w:r>
      <w:r>
        <w:rPr>
          <w:rFonts w:ascii="Tahoma" w:hAnsi="Tahoma" w:cs="Tahoma"/>
          <w:sz w:val="20"/>
          <w:szCs w:val="20"/>
          <w:rtl/>
        </w:rPr>
        <w:t>بدون شک هر یک از اعضاء می توانند کلاه آبی را به امانت گرفته و با آن به تفکر بپردازند و در اتخاذ تصمیمات به شما کمک کنند. در پایان شما در می یابید هنگامی که جلسه را این گونه مدیریت می کنید ، دیگر تنها شاهد آن نخواهید بود که یک فرد تنها با کلاه سیاه به جلسه قدم بگذارد و یا فرد دیگری تنها با کلاه قرمز تفکر کند، بلکه همه مجبورند با شش کلاه مذکور تفکر کنند و اندیشه های ذهن خود را ارایه کنند</w:t>
      </w:r>
      <w:r>
        <w:rPr>
          <w:rFonts w:ascii="Tahoma" w:hAnsi="Tahoma" w:cs="Tahoma"/>
          <w:sz w:val="20"/>
          <w:szCs w:val="20"/>
        </w:rPr>
        <w:t xml:space="preserve">. </w:t>
      </w:r>
    </w:p>
    <w:p w:rsidR="009D7AA7" w:rsidRDefault="009D7AA7" w:rsidP="007B40EF">
      <w:pPr>
        <w:pStyle w:val="NormalWeb"/>
        <w:bidi/>
      </w:pPr>
      <w:r>
        <w:lastRenderedPageBreak/>
        <w:t> </w:t>
      </w:r>
    </w:p>
    <w:p w:rsidR="009D7AA7" w:rsidRDefault="009D7AA7" w:rsidP="007B40EF">
      <w:pPr>
        <w:jc w:val="right"/>
      </w:pPr>
    </w:p>
    <w:tbl>
      <w:tblPr>
        <w:tblpPr w:leftFromText="180" w:rightFromText="180" w:horzAnchor="margin" w:tblpY="585"/>
        <w:tblW w:w="0" w:type="auto"/>
        <w:tblCellSpacing w:w="15" w:type="dxa"/>
        <w:tblCellMar>
          <w:top w:w="15" w:type="dxa"/>
          <w:left w:w="15" w:type="dxa"/>
          <w:bottom w:w="15" w:type="dxa"/>
          <w:right w:w="15" w:type="dxa"/>
        </w:tblCellMar>
        <w:tblLook w:val="04A0" w:firstRow="1" w:lastRow="0" w:firstColumn="1" w:lastColumn="0" w:noHBand="0" w:noVBand="1"/>
      </w:tblPr>
      <w:tblGrid>
        <w:gridCol w:w="9026"/>
      </w:tblGrid>
      <w:tr w:rsidR="009D7AA7" w:rsidRPr="009D7AA7" w:rsidTr="009D7AA7">
        <w:trPr>
          <w:tblCellSpacing w:w="15" w:type="dxa"/>
        </w:trPr>
        <w:tc>
          <w:tcPr>
            <w:tcW w:w="0" w:type="auto"/>
            <w:tcBorders>
              <w:top w:val="nil"/>
              <w:left w:val="nil"/>
              <w:bottom w:val="nil"/>
              <w:right w:val="nil"/>
            </w:tcBorders>
            <w:vAlign w:val="center"/>
            <w:hideMark/>
          </w:tcPr>
          <w:p w:rsidR="009D7AA7" w:rsidRDefault="009D7AA7" w:rsidP="007B40EF">
            <w:pPr>
              <w:spacing w:after="0" w:line="240" w:lineRule="auto"/>
              <w:rPr>
                <w:rFonts w:ascii="Times New Roman" w:eastAsia="Times New Roman" w:hAnsi="Times New Roman" w:cs="Times New Roman"/>
                <w:b/>
                <w:bCs/>
                <w:sz w:val="24"/>
                <w:szCs w:val="24"/>
                <w:rtl/>
              </w:rPr>
            </w:pPr>
            <w:bookmarkStart w:id="1" w:name="topic_bot124074"/>
            <w:r w:rsidRPr="009D7AA7">
              <w:rPr>
                <w:rFonts w:ascii="Times New Roman" w:eastAsia="Times New Roman" w:hAnsi="Times New Roman" w:cs="Times New Roman"/>
                <w:b/>
                <w:bCs/>
                <w:sz w:val="24"/>
                <w:szCs w:val="24"/>
                <w:rtl/>
              </w:rPr>
              <w:lastRenderedPageBreak/>
              <w:t>تکنیک «چی می شد ... اگر</w:t>
            </w:r>
          </w:p>
          <w:p w:rsidR="009D7AA7" w:rsidRPr="009D7AA7" w:rsidRDefault="009D7AA7" w:rsidP="007B40EF">
            <w:pPr>
              <w:spacing w:after="0" w:line="240" w:lineRule="auto"/>
              <w:jc w:val="right"/>
              <w:rPr>
                <w:rFonts w:ascii="Times New Roman" w:eastAsia="Times New Roman" w:hAnsi="Times New Roman" w:cs="Times New Roman"/>
                <w:sz w:val="24"/>
                <w:szCs w:val="24"/>
              </w:rPr>
            </w:pPr>
            <w:r w:rsidRPr="009D7AA7">
              <w:rPr>
                <w:rFonts w:ascii="Times New Roman" w:eastAsia="Times New Roman" w:hAnsi="Times New Roman" w:cs="Times New Roman"/>
                <w:b/>
                <w:bCs/>
                <w:sz w:val="24"/>
                <w:szCs w:val="24"/>
              </w:rPr>
              <w:t>»</w:t>
            </w:r>
            <w:r w:rsidRPr="009D7AA7">
              <w:rPr>
                <w:rFonts w:ascii="Times New Roman" w:eastAsia="Times New Roman" w:hAnsi="Times New Roman" w:cs="Times New Roman"/>
                <w:sz w:val="24"/>
                <w:szCs w:val="24"/>
              </w:rPr>
              <w:t xml:space="preserve"> </w:t>
            </w:r>
          </w:p>
        </w:tc>
      </w:tr>
      <w:tr w:rsidR="009D7AA7" w:rsidRPr="009D7AA7" w:rsidTr="009D7AA7">
        <w:trPr>
          <w:tblCellSpacing w:w="15" w:type="dxa"/>
        </w:trPr>
        <w:tc>
          <w:tcPr>
            <w:tcW w:w="0" w:type="auto"/>
            <w:tcBorders>
              <w:top w:val="nil"/>
              <w:left w:val="nil"/>
              <w:bottom w:val="nil"/>
              <w:right w:val="nil"/>
            </w:tcBorders>
            <w:vAlign w:val="center"/>
            <w:hideMark/>
          </w:tcPr>
          <w:p w:rsidR="009D7AA7" w:rsidRPr="009D7AA7" w:rsidRDefault="009D7AA7" w:rsidP="007B40EF">
            <w:pPr>
              <w:spacing w:after="0" w:line="240" w:lineRule="auto"/>
              <w:jc w:val="right"/>
              <w:rPr>
                <w:rFonts w:ascii="Times New Roman" w:eastAsia="Times New Roman" w:hAnsi="Times New Roman" w:cs="Times New Roman"/>
                <w:sz w:val="24"/>
                <w:szCs w:val="24"/>
              </w:rPr>
            </w:pPr>
            <w:r w:rsidRPr="009D7AA7">
              <w:rPr>
                <w:rFonts w:ascii="Times New Roman" w:eastAsia="Times New Roman" w:hAnsi="Times New Roman" w:cs="Times New Roman"/>
                <w:sz w:val="24"/>
                <w:szCs w:val="24"/>
              </w:rPr>
              <w:t xml:space="preserve">  </w:t>
            </w:r>
            <w:r w:rsidRPr="009D7AA7">
              <w:rPr>
                <w:rFonts w:ascii="Times New Roman" w:eastAsia="Times New Roman" w:hAnsi="Times New Roman" w:cs="Times New Roman"/>
                <w:sz w:val="24"/>
                <w:szCs w:val="24"/>
              </w:rPr>
              <w:br/>
            </w:r>
            <w:r w:rsidRPr="009D7AA7">
              <w:rPr>
                <w:rFonts w:ascii="Times New Roman" w:eastAsia="Times New Roman" w:hAnsi="Times New Roman" w:cs="Times New Roman"/>
                <w:sz w:val="24"/>
                <w:szCs w:val="24"/>
              </w:rPr>
              <w:br/>
            </w:r>
            <w:r w:rsidRPr="009D7AA7">
              <w:rPr>
                <w:rFonts w:ascii="Times New Roman" w:eastAsia="Times New Roman" w:hAnsi="Times New Roman" w:cs="Times New Roman"/>
                <w:sz w:val="24"/>
                <w:szCs w:val="24"/>
                <w:rtl/>
              </w:rPr>
              <w:t>موانع عمده ی ذهنی ما برای دستیابی به خلاقیت زیاد هستند و یکی از عمده ترین آن ها این است که ذهن ما خیلی زیاد به واقعیت وابسته شده و به تعبیری به آن چسبیده است و همین عامل مهمی است که باعث می شود که ما خیلی عاقلانه رفتار کنیم و عاقلانه فکر کنیم و از چارچوب فکری معمولی مان بیرون نیاییم و به فراسوی آن نیندیشیم و این تکنیک یک ابزار خوب برای رها کردن ذهن است تا ما از این واقعیت ها جدا شویم .ساده ترین حالت این تکنیک این است که ما تعاریفی از یک عمل تخیلی یا یک راه حل تخیلی را ارائه می کنیم و بعد آن را توضیح م یدهیم و احتمالات و توالی احتمالات و حوادث را در نظر می آوریم . در عوض ، به جای این که خیلی سریع بگوییم ک این کار بیخود و بیهوده است و به درد عمل نمی خورد و یا به جای این که از آن انتقاد مبهم و گنگی داشته باشیم می توانیم افکار منطقی را دنبال کنیم و در پی آن به تولید و خلق ایده ها بپردازیم</w:t>
            </w:r>
            <w:r w:rsidRPr="009D7AA7">
              <w:rPr>
                <w:rFonts w:ascii="Times New Roman" w:eastAsia="Times New Roman" w:hAnsi="Times New Roman" w:cs="Times New Roman"/>
                <w:sz w:val="24"/>
                <w:szCs w:val="24"/>
              </w:rPr>
              <w:t xml:space="preserve"> . </w:t>
            </w:r>
            <w:r w:rsidRPr="009D7AA7">
              <w:rPr>
                <w:rFonts w:ascii="Times New Roman" w:eastAsia="Times New Roman" w:hAnsi="Times New Roman" w:cs="Times New Roman"/>
                <w:sz w:val="24"/>
                <w:szCs w:val="24"/>
              </w:rPr>
              <w:br/>
            </w:r>
            <w:r w:rsidRPr="009D7AA7">
              <w:rPr>
                <w:rFonts w:ascii="Times New Roman" w:eastAsia="Times New Roman" w:hAnsi="Times New Roman" w:cs="Times New Roman"/>
                <w:sz w:val="24"/>
                <w:szCs w:val="24"/>
                <w:rtl/>
              </w:rPr>
              <w:t>به طور مثال می توانیم فرض کنیم که : چی می شد که اگر اتومبیل ها متعلق به همه بودند و هر کسی یک کلید داشت و هر ماشینی را د رهر کجا که بود بر می داشت ؟ خب ،نتایج این ایده چیست؟ پارکینگ ها که مساله اصلی و دشواری است در همه جا شلوغ نبود و غیره و حالا یک ایده ی دیگر : اگر خود دولت مراقبت از این ماشین ها را به عهده می گرفت چه ؟ مثلاً د رآن صورت می دیدیم که ماشین ها وضع مرتبی دارند و تمییز هستند و.. هیچ کسی د رروابط بین فردی اش به خاطر فلان ماشین مغرور نمی شد . البته در روزهای آفتابی ماشین ها خیلی زیاد دردسترس قرار می گرفتند ولی از آن طرف، روزهای سرد و بارانی ، ممکن بود که شما نتوانید به راحتی ماشین پیدا کنید و به این علت که ماشین ها همگانی بودند ، دیگر وسیله ی نقلیه شخصی نداشتید . یا ماشین هایی که خراب می شدند دیگر کسی به فکر تعمیر آن ها نمی افتاد و با انبوهی از ماشین های خراب و رها شده در خیابان مواجه می شدیم و یا این که شما دیگر نمی توانستید لوازم خودتان را در ماشین بگذارید و درب آن را قفل کنید و بروید و جالب تر این که شما اصلاً ماشینی را که با آن آمده اید را نمی شناسید که دوباره بخواهید با آن برگردید . یا در مثال دیگر : چه می شد اگر ما هیچ اقدامی برای حل هر مشکلی انجام نمی دادیم؟ حالا خودتان نتایج درست و نادرست آن را تخمین بزنید و به همین ترتیب با استفاده از این تکنیک می توانیم به زنجیره ای از نتایج و آثار ایده ی خود دست پیدا کنیم که همهی آن ها به نوعی با یکدیگر مرتبط هستند به طور مثال : چه می شد اگر صخره ها نرم بودند ؟ نتایج</w:t>
            </w:r>
            <w:r w:rsidRPr="009D7AA7">
              <w:rPr>
                <w:rFonts w:ascii="Times New Roman" w:eastAsia="Times New Roman" w:hAnsi="Times New Roman" w:cs="Times New Roman"/>
                <w:sz w:val="24"/>
                <w:szCs w:val="24"/>
              </w:rPr>
              <w:t xml:space="preserve"> : </w:t>
            </w:r>
            <w:r w:rsidRPr="009D7AA7">
              <w:rPr>
                <w:rFonts w:ascii="Times New Roman" w:eastAsia="Times New Roman" w:hAnsi="Times New Roman" w:cs="Times New Roman"/>
                <w:sz w:val="24"/>
                <w:szCs w:val="24"/>
                <w:rtl/>
              </w:rPr>
              <w:t xml:space="preserve">در آن صورت ما می توانستیم آن قطعات بزرگ را به خانه هایمان ببریم و مانند بالش که در نشیمن به آن ها تکیه می دهیم به کار ببریم . یا می توانیم آن ها را مانند قرص بخوریم که ببینیم چه می شود و یا می توانیم آن ها رامانند حفاظ های آهنی کنار جاده ها امتداد بدهیم که هر گاه ماشینی به آن طرف جاده منحرف شد به آن ها برخورد کند و آسیبی نبیند یا می توانستیم از ساختمان های بلند روی آن ها بپریم یا در میادین ورزشی آن ها را به کار می بردیم که مانند تشک استفاده شوند ولی از آن طرف اگر اینطور باشد آن وقت سنگ آسیاب ها دیگر کارایی نخواهند داشت چرا که سفت نیستند و اصولاً هر چیزی که از این صخره ها ساخته می شد نیز نرم می شدند مانند اجاق داخل یک خانه و غیره که دیگر خوب کار نمی کردند . به مثال دیگر توجه کنید: چه می شد اگر ما می توانستیم بوی خوش یا بوی بد را ببینیم ؟ در آن صورت شما می توانستید عطرها را که دیگران به خودشان زده اند را ببینید و یا ببینید که هر کسی چه غذایی را در مدرسه با خودش آورده است و بسیاری از جزییات را که به سختی می فهمیدیم به راحتی در می یافتیم . خواه این طور باشد یا نه ، ایده ی طرح بوها ، به ما این ایده ی جدید را می دهد که ابزار یا ماشینی را اختراع کنیم که بتواند بو را تشخیص دهد یعنی یک حس گر بوی قوی درست شبیه به آن چیزی که ارتش آمریکا برای یافتن سربازان دشمن به کار می برد . از این رو فایده ی عملی این تکنیک این است که کشفیات غیر واقعی را می تواند به واقعیت تبدیل کند . لازم است که ما برای چند دقیقه به نتایج عقلانی و یا نیازهای واقعی آن فکر کنیم و آن را بفهمیم که در واقعیت چه می شود؟ مشکل این است افرادی که به نتایج آن در عمل فکر نمی کنند گویی که ایده ای را هرگز مطرح نکرده اند لذا باید به نتایج ایده ها فکرکرد برای مثال ما شنیده ایم که مردم آمریکا می گویند برای حل مصرف کوکایین در آمریکا باید مصرف آن را آزاد گذاشت و آن را قانونی کرد چون د رآن صورت است که افراد مجرم و سازمان یافته دیگر نمی توانند از این راه پولدار شوند و مشکل افراد مساله دار و تحت تعقیب هم حل می شود بسیار خوب بیاییم ایده ای بدهیم که چه می شد اگر این مواد به صورت قانونی در می آمدند ؟ در آن صورت آیا آن ها برای هر کسی می توانستند قانونی باشند حتی برای بچه ها؟ بسیار خوب پس برای افراد بالای 18 سال قانونی باشند . بنابراین آیا همین فروشندگان فروش خود را روی بچه ها ی زیر 18 سال متمرکز نمی کردند ؟ به جای این که روی افراد 18 سال تمرکز کنند ؟ طبعاً یک وضعیت بدتر از آن چه که هست رخ می داد ! یا آیا بزرگسالان اگر می دیدند که کوکایین قانونی شده است دیگر آن را مصرف نمی کردند ؟ آیا اگر آن را قانونی کنیم ولی قیمت آن را بالا ببریم چه ؟ و سوالات و بررسی نتایج گوناگون ایده را بررسی </w:t>
            </w:r>
            <w:r w:rsidRPr="009D7AA7">
              <w:rPr>
                <w:rFonts w:ascii="Times New Roman" w:eastAsia="Times New Roman" w:hAnsi="Times New Roman" w:cs="Times New Roman"/>
                <w:sz w:val="24"/>
                <w:szCs w:val="24"/>
                <w:rtl/>
              </w:rPr>
              <w:lastRenderedPageBreak/>
              <w:t>می کنیم . همین ام را می شود فرضاً برای مساله ی بنزین د رایران طرح کرد و به نتایج آن در عمل اندیشید . ما هنگامی که اموری را معکوس و وارونه با واقعیت می بینیم یاد گرفته ایم که تفکرمان را متوقف کنیم کثلاً زمان یکه سوال می کنیم : چه می شد اگر آسمان سبز بود؟ بلافاصله پاسخی که به ما می دهند این است که خوب، آسمان که سبز نیست ! بنابراین چرا باید در مورد آن فکر کنیم ؟ ولی اگر غیر از این می شد ، طبعاً فکرکردن در مورد آن تمرین خوبی برای تفکر منطقی خواهد بود . تفکر در مورد آن چیزی که وجود ندارد راه مناسبی برای واقعیت های موجود است . واکنش اولیه ی افراد ممکن است به این ایده و تکنیک چه می شد؟ اگر ؟ خنده و تمسخر باشد به جای اینکه نتایج و احتمالات آن را درست بررسی کنند و به همین دلیل است که بسیاری از ایده ها از بین می روند</w:t>
            </w:r>
            <w:r w:rsidRPr="009D7AA7">
              <w:rPr>
                <w:rFonts w:ascii="Times New Roman" w:eastAsia="Times New Roman" w:hAnsi="Times New Roman" w:cs="Times New Roman"/>
                <w:sz w:val="24"/>
                <w:szCs w:val="24"/>
              </w:rPr>
              <w:t xml:space="preserve"> . </w:t>
            </w:r>
            <w:r w:rsidRPr="009D7AA7">
              <w:rPr>
                <w:rFonts w:ascii="Times New Roman" w:eastAsia="Times New Roman" w:hAnsi="Times New Roman" w:cs="Times New Roman"/>
                <w:sz w:val="24"/>
                <w:szCs w:val="24"/>
              </w:rPr>
              <w:br/>
            </w:r>
            <w:r w:rsidRPr="009D7AA7">
              <w:rPr>
                <w:rFonts w:ascii="Times New Roman" w:eastAsia="Times New Roman" w:hAnsi="Times New Roman" w:cs="Times New Roman"/>
                <w:sz w:val="24"/>
                <w:szCs w:val="24"/>
                <w:rtl/>
              </w:rPr>
              <w:t xml:space="preserve">اکنون خودتان کوشش به عمل آورید و از موارد ذیل یکی را انتخاب کنید و سپس نتایج منطقی و قابل قبول آن را بنویسید : نتایج خوب و بد آن را حد اقل </w:t>
            </w:r>
            <w:r w:rsidRPr="009D7AA7">
              <w:rPr>
                <w:rFonts w:ascii="Times New Roman" w:eastAsia="Times New Roman" w:hAnsi="Times New Roman" w:cs="Times New Roman"/>
                <w:sz w:val="24"/>
                <w:szCs w:val="24"/>
              </w:rPr>
              <w:t xml:space="preserve">10 </w:t>
            </w:r>
            <w:r w:rsidRPr="009D7AA7">
              <w:rPr>
                <w:rFonts w:ascii="Times New Roman" w:eastAsia="Times New Roman" w:hAnsi="Times New Roman" w:cs="Times New Roman"/>
                <w:sz w:val="24"/>
                <w:szCs w:val="24"/>
                <w:rtl/>
              </w:rPr>
              <w:t>مورد برای هر کدام و در یک یا دو جمله بنویسید</w:t>
            </w:r>
            <w:r w:rsidRPr="009D7AA7">
              <w:rPr>
                <w:rFonts w:ascii="Times New Roman" w:eastAsia="Times New Roman" w:hAnsi="Times New Roman" w:cs="Times New Roman"/>
                <w:sz w:val="24"/>
                <w:szCs w:val="24"/>
              </w:rPr>
              <w:t xml:space="preserve">. </w:t>
            </w:r>
            <w:r w:rsidRPr="009D7AA7">
              <w:rPr>
                <w:rFonts w:ascii="Times New Roman" w:eastAsia="Times New Roman" w:hAnsi="Times New Roman" w:cs="Times New Roman"/>
                <w:sz w:val="24"/>
                <w:szCs w:val="24"/>
              </w:rPr>
              <w:br/>
              <w:t xml:space="preserve">- </w:t>
            </w:r>
            <w:r w:rsidRPr="009D7AA7">
              <w:rPr>
                <w:rFonts w:ascii="Times New Roman" w:eastAsia="Times New Roman" w:hAnsi="Times New Roman" w:cs="Times New Roman"/>
                <w:sz w:val="24"/>
                <w:szCs w:val="24"/>
                <w:rtl/>
              </w:rPr>
              <w:t xml:space="preserve">چه می شد اگر هر کسی می توانست پزشک باشد؟ </w:t>
            </w:r>
            <w:r w:rsidRPr="009D7AA7">
              <w:rPr>
                <w:rFonts w:ascii="Times New Roman" w:eastAsia="Times New Roman" w:hAnsi="Times New Roman" w:cs="Times New Roman"/>
                <w:sz w:val="24"/>
                <w:szCs w:val="24"/>
              </w:rPr>
              <w:br/>
              <w:t xml:space="preserve">- </w:t>
            </w:r>
            <w:r w:rsidRPr="009D7AA7">
              <w:rPr>
                <w:rFonts w:ascii="Times New Roman" w:eastAsia="Times New Roman" w:hAnsi="Times New Roman" w:cs="Times New Roman"/>
                <w:sz w:val="24"/>
                <w:szCs w:val="24"/>
                <w:rtl/>
              </w:rPr>
              <w:t xml:space="preserve">چه می شد اگردر هر خانه ای پخش برنامه های تلوزیون فقط به مدت یک ساعت بود؟ </w:t>
            </w:r>
            <w:r w:rsidRPr="009D7AA7">
              <w:rPr>
                <w:rFonts w:ascii="Times New Roman" w:eastAsia="Times New Roman" w:hAnsi="Times New Roman" w:cs="Times New Roman"/>
                <w:sz w:val="24"/>
                <w:szCs w:val="24"/>
              </w:rPr>
              <w:br/>
              <w:t xml:space="preserve">- </w:t>
            </w:r>
            <w:r w:rsidRPr="009D7AA7">
              <w:rPr>
                <w:rFonts w:ascii="Times New Roman" w:eastAsia="Times New Roman" w:hAnsi="Times New Roman" w:cs="Times New Roman"/>
                <w:sz w:val="24"/>
                <w:szCs w:val="24"/>
                <w:rtl/>
              </w:rPr>
              <w:t xml:space="preserve">چه می شد اگر یک شهرند فقط تا آخر عمرش در یک اداره کار می کرد؟ </w:t>
            </w:r>
            <w:r w:rsidRPr="009D7AA7">
              <w:rPr>
                <w:rFonts w:ascii="Times New Roman" w:eastAsia="Times New Roman" w:hAnsi="Times New Roman" w:cs="Times New Roman"/>
                <w:sz w:val="24"/>
                <w:szCs w:val="24"/>
              </w:rPr>
              <w:br/>
              <w:t xml:space="preserve">- </w:t>
            </w:r>
            <w:r w:rsidRPr="009D7AA7">
              <w:rPr>
                <w:rFonts w:ascii="Times New Roman" w:eastAsia="Times New Roman" w:hAnsi="Times New Roman" w:cs="Times New Roman"/>
                <w:sz w:val="24"/>
                <w:szCs w:val="24"/>
                <w:rtl/>
              </w:rPr>
              <w:t xml:space="preserve">چه می شد اگر بنزین از طریق رشد درختان به دست می آمد ؟ </w:t>
            </w:r>
            <w:r w:rsidRPr="009D7AA7">
              <w:rPr>
                <w:rFonts w:ascii="Times New Roman" w:eastAsia="Times New Roman" w:hAnsi="Times New Roman" w:cs="Times New Roman"/>
                <w:sz w:val="24"/>
                <w:szCs w:val="24"/>
              </w:rPr>
              <w:br/>
              <w:t xml:space="preserve">- </w:t>
            </w:r>
            <w:r w:rsidRPr="009D7AA7">
              <w:rPr>
                <w:rFonts w:ascii="Times New Roman" w:eastAsia="Times New Roman" w:hAnsi="Times New Roman" w:cs="Times New Roman"/>
                <w:sz w:val="24"/>
                <w:szCs w:val="24"/>
                <w:rtl/>
              </w:rPr>
              <w:t xml:space="preserve">چه می شد اگر امتحانات و نمرات از دانشگاه ها برداشته می شد؟ </w:t>
            </w:r>
            <w:r w:rsidRPr="009D7AA7">
              <w:rPr>
                <w:rFonts w:ascii="Times New Roman" w:eastAsia="Times New Roman" w:hAnsi="Times New Roman" w:cs="Times New Roman"/>
                <w:sz w:val="24"/>
                <w:szCs w:val="24"/>
              </w:rPr>
              <w:br/>
              <w:t xml:space="preserve">- </w:t>
            </w:r>
            <w:r w:rsidRPr="009D7AA7">
              <w:rPr>
                <w:rFonts w:ascii="Times New Roman" w:eastAsia="Times New Roman" w:hAnsi="Times New Roman" w:cs="Times New Roman"/>
                <w:sz w:val="24"/>
                <w:szCs w:val="24"/>
                <w:rtl/>
              </w:rPr>
              <w:t xml:space="preserve">چه می شد اگر حیوانات اهلی و خانگی می توانستند با ما حرف بزنند؟ </w:t>
            </w:r>
            <w:r w:rsidRPr="009D7AA7">
              <w:rPr>
                <w:rFonts w:ascii="Times New Roman" w:eastAsia="Times New Roman" w:hAnsi="Times New Roman" w:cs="Times New Roman"/>
                <w:sz w:val="24"/>
                <w:szCs w:val="24"/>
              </w:rPr>
              <w:br/>
              <w:t xml:space="preserve">- </w:t>
            </w:r>
            <w:r w:rsidRPr="009D7AA7">
              <w:rPr>
                <w:rFonts w:ascii="Times New Roman" w:eastAsia="Times New Roman" w:hAnsi="Times New Roman" w:cs="Times New Roman"/>
                <w:sz w:val="24"/>
                <w:szCs w:val="24"/>
                <w:rtl/>
              </w:rPr>
              <w:t xml:space="preserve">چه می شد اگر ما هیچگاه مجبور نبودیم بخوابیم ؟ </w:t>
            </w:r>
            <w:r w:rsidRPr="009D7AA7">
              <w:rPr>
                <w:rFonts w:ascii="Times New Roman" w:eastAsia="Times New Roman" w:hAnsi="Times New Roman" w:cs="Times New Roman"/>
                <w:sz w:val="24"/>
                <w:szCs w:val="24"/>
              </w:rPr>
              <w:br/>
              <w:t xml:space="preserve">- </w:t>
            </w:r>
            <w:r w:rsidRPr="009D7AA7">
              <w:rPr>
                <w:rFonts w:ascii="Times New Roman" w:eastAsia="Times New Roman" w:hAnsi="Times New Roman" w:cs="Times New Roman"/>
                <w:sz w:val="24"/>
                <w:szCs w:val="24"/>
                <w:rtl/>
              </w:rPr>
              <w:t xml:space="preserve">چه می شد اگر ما می توانستیم ذهن و افکار دیگران را بخوانیم یا آن ها نیز این کار را می توانستند انجام دهند ؟ </w:t>
            </w:r>
            <w:r w:rsidRPr="009D7AA7">
              <w:rPr>
                <w:rFonts w:ascii="Times New Roman" w:eastAsia="Times New Roman" w:hAnsi="Times New Roman" w:cs="Times New Roman"/>
                <w:sz w:val="24"/>
                <w:szCs w:val="24"/>
              </w:rPr>
              <w:br/>
              <w:t xml:space="preserve">- </w:t>
            </w:r>
            <w:r w:rsidRPr="009D7AA7">
              <w:rPr>
                <w:rFonts w:ascii="Times New Roman" w:eastAsia="Times New Roman" w:hAnsi="Times New Roman" w:cs="Times New Roman"/>
                <w:sz w:val="24"/>
                <w:szCs w:val="24"/>
                <w:rtl/>
              </w:rPr>
              <w:t xml:space="preserve">چه می شد اگر هر کسی شبیه دیگری بود؟ </w:t>
            </w:r>
            <w:r w:rsidRPr="009D7AA7">
              <w:rPr>
                <w:rFonts w:ascii="Times New Roman" w:eastAsia="Times New Roman" w:hAnsi="Times New Roman" w:cs="Times New Roman"/>
                <w:sz w:val="24"/>
                <w:szCs w:val="24"/>
              </w:rPr>
              <w:br/>
              <w:t xml:space="preserve">- </w:t>
            </w:r>
            <w:r w:rsidRPr="009D7AA7">
              <w:rPr>
                <w:rFonts w:ascii="Times New Roman" w:eastAsia="Times New Roman" w:hAnsi="Times New Roman" w:cs="Times New Roman"/>
                <w:sz w:val="24"/>
                <w:szCs w:val="24"/>
                <w:rtl/>
              </w:rPr>
              <w:t>چه می شد اگر ساعت ها وجود نداشتند و روزها فقط 6 ماه بودند؟</w:t>
            </w:r>
          </w:p>
        </w:tc>
      </w:tr>
      <w:bookmarkEnd w:id="1"/>
    </w:tbl>
    <w:p w:rsidR="00844FA1" w:rsidRDefault="00844FA1" w:rsidP="007B40EF"/>
    <w:sectPr w:rsidR="00844FA1" w:rsidSect="0086486B">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AA7"/>
    <w:rsid w:val="007B40EF"/>
    <w:rsid w:val="00844FA1"/>
    <w:rsid w:val="0086486B"/>
    <w:rsid w:val="009D7AA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D5E587B-DF4C-4590-876E-384634B78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D7AA7"/>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9065888">
      <w:bodyDiv w:val="1"/>
      <w:marLeft w:val="0"/>
      <w:marRight w:val="0"/>
      <w:marTop w:val="0"/>
      <w:marBottom w:val="0"/>
      <w:divBdr>
        <w:top w:val="none" w:sz="0" w:space="0" w:color="auto"/>
        <w:left w:val="none" w:sz="0" w:space="0" w:color="auto"/>
        <w:bottom w:val="none" w:sz="0" w:space="0" w:color="auto"/>
        <w:right w:val="none" w:sz="0" w:space="0" w:color="auto"/>
      </w:divBdr>
    </w:div>
    <w:div w:id="1135833761">
      <w:bodyDiv w:val="1"/>
      <w:marLeft w:val="0"/>
      <w:marRight w:val="0"/>
      <w:marTop w:val="0"/>
      <w:marBottom w:val="0"/>
      <w:divBdr>
        <w:top w:val="none" w:sz="0" w:space="0" w:color="auto"/>
        <w:left w:val="none" w:sz="0" w:space="0" w:color="auto"/>
        <w:bottom w:val="none" w:sz="0" w:space="0" w:color="auto"/>
        <w:right w:val="none" w:sz="0" w:space="0" w:color="auto"/>
      </w:divBdr>
      <w:divsChild>
        <w:div w:id="1193490982">
          <w:marLeft w:val="0"/>
          <w:marRight w:val="0"/>
          <w:marTop w:val="0"/>
          <w:marBottom w:val="0"/>
          <w:divBdr>
            <w:top w:val="none" w:sz="0" w:space="0" w:color="auto"/>
            <w:left w:val="none" w:sz="0" w:space="0" w:color="auto"/>
            <w:bottom w:val="none" w:sz="0" w:space="0" w:color="auto"/>
            <w:right w:val="none" w:sz="0" w:space="0" w:color="auto"/>
          </w:divBdr>
        </w:div>
        <w:div w:id="1707606332">
          <w:marLeft w:val="0"/>
          <w:marRight w:val="0"/>
          <w:marTop w:val="0"/>
          <w:marBottom w:val="0"/>
          <w:divBdr>
            <w:top w:val="none" w:sz="0" w:space="0" w:color="auto"/>
            <w:left w:val="none" w:sz="0" w:space="0" w:color="auto"/>
            <w:bottom w:val="none" w:sz="0" w:space="0" w:color="auto"/>
            <w:right w:val="none" w:sz="0" w:space="0" w:color="auto"/>
          </w:divBdr>
        </w:div>
        <w:div w:id="1462336112">
          <w:marLeft w:val="0"/>
          <w:marRight w:val="0"/>
          <w:marTop w:val="0"/>
          <w:marBottom w:val="0"/>
          <w:divBdr>
            <w:top w:val="none" w:sz="0" w:space="0" w:color="auto"/>
            <w:left w:val="none" w:sz="0" w:space="0" w:color="auto"/>
            <w:bottom w:val="none" w:sz="0" w:space="0" w:color="auto"/>
            <w:right w:val="none" w:sz="0" w:space="0" w:color="auto"/>
          </w:divBdr>
        </w:div>
        <w:div w:id="1458331559">
          <w:marLeft w:val="0"/>
          <w:marRight w:val="0"/>
          <w:marTop w:val="0"/>
          <w:marBottom w:val="0"/>
          <w:divBdr>
            <w:top w:val="none" w:sz="0" w:space="0" w:color="auto"/>
            <w:left w:val="none" w:sz="0" w:space="0" w:color="auto"/>
            <w:bottom w:val="none" w:sz="0" w:space="0" w:color="auto"/>
            <w:right w:val="none" w:sz="0" w:space="0" w:color="auto"/>
          </w:divBdr>
        </w:div>
        <w:div w:id="821311109">
          <w:marLeft w:val="0"/>
          <w:marRight w:val="0"/>
          <w:marTop w:val="0"/>
          <w:marBottom w:val="0"/>
          <w:divBdr>
            <w:top w:val="none" w:sz="0" w:space="0" w:color="auto"/>
            <w:left w:val="none" w:sz="0" w:space="0" w:color="auto"/>
            <w:bottom w:val="none" w:sz="0" w:space="0" w:color="auto"/>
            <w:right w:val="none" w:sz="0" w:space="0" w:color="auto"/>
          </w:divBdr>
        </w:div>
        <w:div w:id="797841043">
          <w:marLeft w:val="0"/>
          <w:marRight w:val="0"/>
          <w:marTop w:val="0"/>
          <w:marBottom w:val="0"/>
          <w:divBdr>
            <w:top w:val="none" w:sz="0" w:space="0" w:color="auto"/>
            <w:left w:val="none" w:sz="0" w:space="0" w:color="auto"/>
            <w:bottom w:val="none" w:sz="0" w:space="0" w:color="auto"/>
            <w:right w:val="none" w:sz="0" w:space="0" w:color="auto"/>
          </w:divBdr>
        </w:div>
        <w:div w:id="428506643">
          <w:marLeft w:val="0"/>
          <w:marRight w:val="0"/>
          <w:marTop w:val="0"/>
          <w:marBottom w:val="0"/>
          <w:divBdr>
            <w:top w:val="none" w:sz="0" w:space="0" w:color="auto"/>
            <w:left w:val="none" w:sz="0" w:space="0" w:color="auto"/>
            <w:bottom w:val="none" w:sz="0" w:space="0" w:color="auto"/>
            <w:right w:val="none" w:sz="0" w:space="0" w:color="auto"/>
          </w:divBdr>
        </w:div>
        <w:div w:id="1174806750">
          <w:marLeft w:val="0"/>
          <w:marRight w:val="0"/>
          <w:marTop w:val="0"/>
          <w:marBottom w:val="0"/>
          <w:divBdr>
            <w:top w:val="none" w:sz="0" w:space="0" w:color="auto"/>
            <w:left w:val="none" w:sz="0" w:space="0" w:color="auto"/>
            <w:bottom w:val="none" w:sz="0" w:space="0" w:color="auto"/>
            <w:right w:val="none" w:sz="0" w:space="0" w:color="auto"/>
          </w:divBdr>
        </w:div>
        <w:div w:id="2096781286">
          <w:marLeft w:val="0"/>
          <w:marRight w:val="0"/>
          <w:marTop w:val="0"/>
          <w:marBottom w:val="0"/>
          <w:divBdr>
            <w:top w:val="none" w:sz="0" w:space="0" w:color="auto"/>
            <w:left w:val="none" w:sz="0" w:space="0" w:color="auto"/>
            <w:bottom w:val="none" w:sz="0" w:space="0" w:color="auto"/>
            <w:right w:val="none" w:sz="0" w:space="0" w:color="auto"/>
          </w:divBdr>
        </w:div>
        <w:div w:id="1180772570">
          <w:marLeft w:val="0"/>
          <w:marRight w:val="0"/>
          <w:marTop w:val="0"/>
          <w:marBottom w:val="0"/>
          <w:divBdr>
            <w:top w:val="none" w:sz="0" w:space="0" w:color="auto"/>
            <w:left w:val="none" w:sz="0" w:space="0" w:color="auto"/>
            <w:bottom w:val="none" w:sz="0" w:space="0" w:color="auto"/>
            <w:right w:val="none" w:sz="0" w:space="0" w:color="auto"/>
          </w:divBdr>
        </w:div>
        <w:div w:id="1045983690">
          <w:marLeft w:val="0"/>
          <w:marRight w:val="0"/>
          <w:marTop w:val="0"/>
          <w:marBottom w:val="0"/>
          <w:divBdr>
            <w:top w:val="none" w:sz="0" w:space="0" w:color="auto"/>
            <w:left w:val="none" w:sz="0" w:space="0" w:color="auto"/>
            <w:bottom w:val="none" w:sz="0" w:space="0" w:color="auto"/>
            <w:right w:val="none" w:sz="0" w:space="0" w:color="auto"/>
          </w:divBdr>
        </w:div>
        <w:div w:id="116726650">
          <w:marLeft w:val="0"/>
          <w:marRight w:val="0"/>
          <w:marTop w:val="0"/>
          <w:marBottom w:val="0"/>
          <w:divBdr>
            <w:top w:val="none" w:sz="0" w:space="0" w:color="auto"/>
            <w:left w:val="none" w:sz="0" w:space="0" w:color="auto"/>
            <w:bottom w:val="none" w:sz="0" w:space="0" w:color="auto"/>
            <w:right w:val="none" w:sz="0" w:space="0" w:color="auto"/>
          </w:divBdr>
        </w:div>
        <w:div w:id="507906361">
          <w:marLeft w:val="0"/>
          <w:marRight w:val="0"/>
          <w:marTop w:val="0"/>
          <w:marBottom w:val="0"/>
          <w:divBdr>
            <w:top w:val="none" w:sz="0" w:space="0" w:color="auto"/>
            <w:left w:val="none" w:sz="0" w:space="0" w:color="auto"/>
            <w:bottom w:val="none" w:sz="0" w:space="0" w:color="auto"/>
            <w:right w:val="none" w:sz="0" w:space="0" w:color="auto"/>
          </w:divBdr>
        </w:div>
        <w:div w:id="1308708316">
          <w:marLeft w:val="0"/>
          <w:marRight w:val="0"/>
          <w:marTop w:val="0"/>
          <w:marBottom w:val="0"/>
          <w:divBdr>
            <w:top w:val="none" w:sz="0" w:space="0" w:color="auto"/>
            <w:left w:val="none" w:sz="0" w:space="0" w:color="auto"/>
            <w:bottom w:val="none" w:sz="0" w:space="0" w:color="auto"/>
            <w:right w:val="none" w:sz="0" w:space="0" w:color="auto"/>
          </w:divBdr>
        </w:div>
        <w:div w:id="97799310">
          <w:marLeft w:val="0"/>
          <w:marRight w:val="0"/>
          <w:marTop w:val="0"/>
          <w:marBottom w:val="0"/>
          <w:divBdr>
            <w:top w:val="none" w:sz="0" w:space="0" w:color="auto"/>
            <w:left w:val="none" w:sz="0" w:space="0" w:color="auto"/>
            <w:bottom w:val="none" w:sz="0" w:space="0" w:color="auto"/>
            <w:right w:val="none" w:sz="0" w:space="0" w:color="auto"/>
          </w:divBdr>
        </w:div>
        <w:div w:id="1958371575">
          <w:marLeft w:val="0"/>
          <w:marRight w:val="0"/>
          <w:marTop w:val="0"/>
          <w:marBottom w:val="0"/>
          <w:divBdr>
            <w:top w:val="none" w:sz="0" w:space="0" w:color="auto"/>
            <w:left w:val="none" w:sz="0" w:space="0" w:color="auto"/>
            <w:bottom w:val="none" w:sz="0" w:space="0" w:color="auto"/>
            <w:right w:val="none" w:sz="0" w:space="0" w:color="auto"/>
          </w:divBdr>
        </w:div>
        <w:div w:id="367681773">
          <w:marLeft w:val="0"/>
          <w:marRight w:val="0"/>
          <w:marTop w:val="0"/>
          <w:marBottom w:val="0"/>
          <w:divBdr>
            <w:top w:val="none" w:sz="0" w:space="0" w:color="auto"/>
            <w:left w:val="none" w:sz="0" w:space="0" w:color="auto"/>
            <w:bottom w:val="none" w:sz="0" w:space="0" w:color="auto"/>
            <w:right w:val="none" w:sz="0" w:space="0" w:color="auto"/>
          </w:divBdr>
        </w:div>
        <w:div w:id="65999028">
          <w:marLeft w:val="0"/>
          <w:marRight w:val="0"/>
          <w:marTop w:val="0"/>
          <w:marBottom w:val="0"/>
          <w:divBdr>
            <w:top w:val="none" w:sz="0" w:space="0" w:color="auto"/>
            <w:left w:val="none" w:sz="0" w:space="0" w:color="auto"/>
            <w:bottom w:val="none" w:sz="0" w:space="0" w:color="auto"/>
            <w:right w:val="none" w:sz="0" w:space="0" w:color="auto"/>
          </w:divBdr>
        </w:div>
      </w:divsChild>
    </w:div>
    <w:div w:id="1431045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9</Pages>
  <Words>4162</Words>
  <Characters>23728</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27835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tcs</dc:creator>
  <cp:keywords/>
  <dc:description/>
  <cp:lastModifiedBy>tcs</cp:lastModifiedBy>
  <cp:revision>1</cp:revision>
  <dcterms:created xsi:type="dcterms:W3CDTF">2015-09-26T08:10:00Z</dcterms:created>
  <dcterms:modified xsi:type="dcterms:W3CDTF">2015-09-26T08:21:00Z</dcterms:modified>
</cp:coreProperties>
</file>